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A5" w:rsidRPr="00E0675D" w:rsidRDefault="00357CA5" w:rsidP="008200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675D">
        <w:rPr>
          <w:rFonts w:ascii="Times New Roman" w:hAnsi="Times New Roman"/>
          <w:sz w:val="28"/>
          <w:szCs w:val="28"/>
        </w:rPr>
        <w:t>Аннотация к рабочей программе по</w:t>
      </w:r>
      <w:r w:rsidR="000079CE" w:rsidRPr="00E0675D">
        <w:rPr>
          <w:rFonts w:ascii="Times New Roman" w:hAnsi="Times New Roman"/>
          <w:sz w:val="28"/>
          <w:szCs w:val="28"/>
        </w:rPr>
        <w:t xml:space="preserve"> </w:t>
      </w:r>
      <w:r w:rsidR="000079CE" w:rsidRPr="00E0675D">
        <w:rPr>
          <w:rFonts w:ascii="Times New Roman" w:hAnsi="Times New Roman"/>
          <w:b/>
          <w:sz w:val="28"/>
          <w:szCs w:val="28"/>
        </w:rPr>
        <w:t>истории</w:t>
      </w:r>
      <w:r w:rsidRPr="00E0675D">
        <w:rPr>
          <w:rFonts w:ascii="Times New Roman" w:hAnsi="Times New Roman"/>
          <w:sz w:val="28"/>
          <w:szCs w:val="28"/>
        </w:rPr>
        <w:t xml:space="preserve"> 5-9 класс </w:t>
      </w:r>
    </w:p>
    <w:p w:rsidR="00357CA5" w:rsidRPr="00CD2282" w:rsidRDefault="00357CA5" w:rsidP="00820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371"/>
      </w:tblGrid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B60147" w:rsidRPr="00882C53" w:rsidRDefault="00B60147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по истории</w:t>
            </w:r>
          </w:p>
          <w:p w:rsidR="00357CA5" w:rsidRPr="00882C53" w:rsidRDefault="00B60147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образования (класс): основное общее, 5-9 класс</w:t>
            </w:r>
          </w:p>
        </w:tc>
      </w:tr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УМК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57CA5" w:rsidRDefault="0063455D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А.А.Вигасин,Г.И.Годер,И.С.Свенцицкая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Всеобщая 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  <w:proofErr w:type="gram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стория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Древнего мира. 5 класс 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Москва»Просвещение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» 2016</w:t>
            </w:r>
          </w:p>
          <w:p w:rsidR="0063455D" w:rsidRDefault="0063455D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Всеобщая история. История Средних веков 6 класс: учеб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</w:t>
            </w:r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. организаций /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 В., Донской Г. М../ Под редакцией А. А. Сванидзе. 6 класс. </w:t>
            </w:r>
            <w:proofErr w:type="gram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.:"Просвещение",,2016</w:t>
            </w:r>
          </w:p>
          <w:p w:rsidR="0063455D" w:rsidRDefault="0063455D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История России. 6 класс.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Учеб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</w:t>
            </w:r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организаций./(Н.М. Арсентьев, 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А.А.Данилов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П.С.Стефанович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А.Я. Токарева) под ред. 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А.В.Торкунова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.- 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, 2016.</w:t>
            </w:r>
          </w:p>
          <w:p w:rsidR="0063455D" w:rsidRPr="0063455D" w:rsidRDefault="0063455D" w:rsidP="0063455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Всеобщая история. История Нового времени, 1500-1800. 7 класс: Учебник для общеобразовательных организаций./</w:t>
            </w:r>
          </w:p>
          <w:p w:rsidR="0063455D" w:rsidRDefault="0063455D" w:rsidP="0063455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А.Я., Баранов П., Ванюшкина Л. – 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, 2017</w:t>
            </w:r>
          </w:p>
          <w:p w:rsidR="0063455D" w:rsidRDefault="0063455D" w:rsidP="0063455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 России. 7 кл</w:t>
            </w:r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асс.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Учеб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</w:t>
            </w:r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организаций./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Н.М.Арсентьев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А.А. Данилов, 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И.В.Курукин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А.Я.Токарева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proofErr w:type="gram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. А.В.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.-</w:t>
            </w:r>
            <w:proofErr w:type="spellStart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63455D">
              <w:rPr>
                <w:rFonts w:ascii="Times New Roman" w:hAnsi="Times New Roman"/>
                <w:sz w:val="24"/>
                <w:szCs w:val="24"/>
                <w:lang w:eastAsia="ru-RU"/>
              </w:rPr>
              <w:t>, 2017</w:t>
            </w:r>
            <w:r w:rsidR="000B29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(и для 8 </w:t>
            </w:r>
            <w:proofErr w:type="spellStart"/>
            <w:r w:rsidR="000B2987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B2987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  <w:p w:rsidR="000B2987" w:rsidRDefault="000B2987" w:rsidP="0063455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История России.8 класс.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Учеб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</w:t>
            </w:r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организаций./</w:t>
            </w:r>
            <w:proofErr w:type="spellStart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Н.М.Арсентьев</w:t>
            </w:r>
            <w:proofErr w:type="spellEnd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А.А. Данилов, </w:t>
            </w:r>
            <w:proofErr w:type="spellStart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И.В.Курукин</w:t>
            </w:r>
            <w:proofErr w:type="spellEnd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А.Я.Токарева</w:t>
            </w:r>
            <w:proofErr w:type="spellEnd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proofErr w:type="gramStart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. А.В.</w:t>
            </w:r>
            <w:proofErr w:type="spellStart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.-</w:t>
            </w:r>
            <w:proofErr w:type="spellStart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0B2987">
              <w:rPr>
                <w:rFonts w:ascii="Times New Roman" w:hAnsi="Times New Roman"/>
                <w:sz w:val="24"/>
                <w:szCs w:val="24"/>
                <w:lang w:eastAsia="ru-RU"/>
              </w:rPr>
              <w:t>, 2018</w:t>
            </w:r>
          </w:p>
          <w:p w:rsidR="00AA6F44" w:rsidRDefault="00AA6F44" w:rsidP="00AA6F4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Всеобщая история. История Нового вре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мени, 1500-1800. 9класс: Учеб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ля общеобразовательных организаций./</w:t>
            </w:r>
            <w:proofErr w:type="spellStart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А.Я. и др. под ред. </w:t>
            </w:r>
            <w:proofErr w:type="spellStart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А.А.Искендерова</w:t>
            </w:r>
            <w:proofErr w:type="spellEnd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.– </w:t>
            </w:r>
            <w:proofErr w:type="spellStart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, 2019.</w:t>
            </w:r>
          </w:p>
          <w:p w:rsidR="00AA6F44" w:rsidRDefault="00AA6F44" w:rsidP="00AA6F4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 России. 9 кл</w:t>
            </w:r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асс.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Учебник для </w:t>
            </w:r>
            <w:proofErr w:type="spellStart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организаций./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Н.М.Арсентьев</w:t>
            </w:r>
            <w:proofErr w:type="spellEnd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А.А. Данилов, А.А. </w:t>
            </w:r>
            <w:proofErr w:type="spellStart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А.Я.Токарева</w:t>
            </w:r>
            <w:proofErr w:type="spellEnd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; под</w:t>
            </w:r>
            <w:proofErr w:type="gramStart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ед. А.В.</w:t>
            </w:r>
            <w:proofErr w:type="spellStart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.-</w:t>
            </w:r>
            <w:proofErr w:type="spellStart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, 2019.</w:t>
            </w:r>
          </w:p>
          <w:p w:rsidR="0063455D" w:rsidRPr="00882C53" w:rsidRDefault="0063455D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60109A" w:rsidRPr="00882C53" w:rsidRDefault="00A26CF7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0109A" w:rsidRPr="00882C53">
              <w:rPr>
                <w:rFonts w:ascii="Times New Roman" w:hAnsi="Times New Roman"/>
                <w:sz w:val="24"/>
                <w:szCs w:val="24"/>
              </w:rPr>
              <w:t xml:space="preserve"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      </w:r>
            <w:proofErr w:type="spellStart"/>
            <w:r w:rsidR="0060109A" w:rsidRPr="00882C53">
              <w:rPr>
                <w:rFonts w:ascii="Times New Roman" w:hAnsi="Times New Roman"/>
                <w:sz w:val="24"/>
                <w:szCs w:val="24"/>
              </w:rPr>
              <w:t>поликультурности</w:t>
            </w:r>
            <w:proofErr w:type="spellEnd"/>
            <w:r w:rsidR="0060109A" w:rsidRPr="00882C53">
              <w:rPr>
                <w:rFonts w:ascii="Times New Roman" w:hAnsi="Times New Roman"/>
                <w:sz w:val="24"/>
                <w:szCs w:val="24"/>
              </w:rPr>
              <w:t>, толерантности, приверженности ценностям, закрепленным в </w:t>
            </w:r>
            <w:hyperlink r:id="rId6" w:anchor="/document/10103000/entry/0" w:history="1">
              <w:r w:rsidR="0060109A" w:rsidRPr="00882C53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Конституции</w:t>
              </w:r>
            </w:hyperlink>
            <w:r w:rsidR="0060109A" w:rsidRPr="00882C53">
              <w:rPr>
                <w:rFonts w:ascii="Times New Roman" w:hAnsi="Times New Roman"/>
                <w:sz w:val="24"/>
                <w:szCs w:val="24"/>
              </w:rPr>
              <w:t> Российской Федерации;</w:t>
            </w:r>
          </w:p>
          <w:p w:rsidR="0060109A" w:rsidRPr="00882C53" w:rsidRDefault="00A26CF7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0109A" w:rsidRPr="00882C53">
              <w:rPr>
                <w:rFonts w:ascii="Times New Roman" w:hAnsi="Times New Roman"/>
                <w:sz w:val="24"/>
                <w:szCs w:val="24"/>
              </w:rPr>
              <w:t>понимание основных принципов жизни общества, роли окружающей среды как важного фактора формирования качеств личности, ее социализации;</w:t>
            </w:r>
          </w:p>
          <w:p w:rsidR="0060109A" w:rsidRPr="00882C53" w:rsidRDefault="00A26CF7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0109A" w:rsidRPr="00882C53">
              <w:rPr>
                <w:rFonts w:ascii="Times New Roman" w:hAnsi="Times New Roman"/>
                <w:sz w:val="24"/>
                <w:szCs w:val="24"/>
              </w:rPr>
      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      </w:r>
          </w:p>
          <w:p w:rsidR="0060109A" w:rsidRPr="00882C53" w:rsidRDefault="0060109A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>осознание своей роли в целостном, многообразном и быстро изменяющемся глобальном мире;</w:t>
            </w:r>
          </w:p>
          <w:p w:rsidR="00357CA5" w:rsidRPr="00882C53" w:rsidRDefault="00A26CF7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0109A" w:rsidRPr="00882C53">
              <w:rPr>
                <w:rFonts w:ascii="Times New Roman" w:hAnsi="Times New Roman"/>
                <w:sz w:val="24"/>
                <w:szCs w:val="24"/>
              </w:rPr>
              <w:t>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079CE" w:rsidRPr="00882C53" w:rsidRDefault="000079CE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 xml:space="preserve">1) формирование основ гражданской, </w:t>
            </w:r>
            <w:proofErr w:type="spellStart"/>
            <w:r w:rsidRPr="00882C53">
              <w:rPr>
                <w:rFonts w:ascii="Times New Roman" w:hAnsi="Times New Roman"/>
                <w:sz w:val="24"/>
                <w:szCs w:val="24"/>
              </w:rPr>
              <w:t>этнонациональной</w:t>
            </w:r>
            <w:proofErr w:type="spellEnd"/>
            <w:r w:rsidRPr="00882C53">
              <w:rPr>
                <w:rFonts w:ascii="Times New Roman" w:hAnsi="Times New Roman"/>
                <w:sz w:val="24"/>
                <w:szCs w:val="24"/>
              </w:rPr>
              <w:t xml:space="preserve">, социальной, культурной самоидентификации личности обучающегося, осмысление им опыта российской истории как части </w:t>
            </w:r>
            <w:r w:rsidRPr="00882C53">
              <w:rPr>
                <w:rFonts w:ascii="Times New Roman" w:hAnsi="Times New Roman"/>
                <w:sz w:val="24"/>
                <w:szCs w:val="24"/>
              </w:rPr>
              <w:lastRenderedPageBreak/>
              <w:t>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      </w:r>
          </w:p>
          <w:p w:rsidR="000079CE" w:rsidRPr="00882C53" w:rsidRDefault="000079CE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>2)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      </w:r>
          </w:p>
          <w:p w:rsidR="000079CE" w:rsidRPr="00882C53" w:rsidRDefault="000079CE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 xml:space="preserve">3) 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      </w:r>
            <w:proofErr w:type="spellStart"/>
            <w:r w:rsidRPr="00882C53">
              <w:rPr>
                <w:rFonts w:ascii="Times New Roman" w:hAnsi="Times New Roman"/>
                <w:sz w:val="24"/>
                <w:szCs w:val="24"/>
              </w:rPr>
              <w:t>полиэтничном</w:t>
            </w:r>
            <w:proofErr w:type="spellEnd"/>
            <w:r w:rsidRPr="00882C53">
              <w:rPr>
                <w:rFonts w:ascii="Times New Roman" w:hAnsi="Times New Roman"/>
                <w:sz w:val="24"/>
                <w:szCs w:val="24"/>
              </w:rPr>
              <w:t xml:space="preserve"> и многоконфессиональном мире;</w:t>
            </w:r>
          </w:p>
          <w:p w:rsidR="000079CE" w:rsidRPr="00882C53" w:rsidRDefault="000079CE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 xml:space="preserve">4) формирование важнейших культурно-исторических ориентиров для гражданской, </w:t>
            </w:r>
            <w:proofErr w:type="spellStart"/>
            <w:r w:rsidRPr="00882C53">
              <w:rPr>
                <w:rFonts w:ascii="Times New Roman" w:hAnsi="Times New Roman"/>
                <w:sz w:val="24"/>
                <w:szCs w:val="24"/>
              </w:rPr>
              <w:t>этнонациональной</w:t>
            </w:r>
            <w:proofErr w:type="spellEnd"/>
            <w:r w:rsidRPr="00882C53">
              <w:rPr>
                <w:rFonts w:ascii="Times New Roman" w:hAnsi="Times New Roman"/>
                <w:sz w:val="24"/>
                <w:szCs w:val="24"/>
              </w:rPr>
      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      </w:r>
          </w:p>
          <w:p w:rsidR="000079CE" w:rsidRPr="00882C53" w:rsidRDefault="000079CE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 ней;</w:t>
            </w:r>
          </w:p>
          <w:p w:rsidR="000079CE" w:rsidRPr="00882C53" w:rsidRDefault="000079CE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 xml:space="preserve">6) воспитание уважения к историческому наследию народов России; восприятие традиций исторического диалога, сложившихся в поликультурном, </w:t>
            </w:r>
            <w:proofErr w:type="spellStart"/>
            <w:r w:rsidRPr="00882C53">
              <w:rPr>
                <w:rFonts w:ascii="Times New Roman" w:hAnsi="Times New Roman"/>
                <w:sz w:val="24"/>
                <w:szCs w:val="24"/>
              </w:rPr>
              <w:t>полиэтничном</w:t>
            </w:r>
            <w:proofErr w:type="spellEnd"/>
            <w:r w:rsidRPr="00882C53">
              <w:rPr>
                <w:rFonts w:ascii="Times New Roman" w:hAnsi="Times New Roman"/>
                <w:sz w:val="24"/>
                <w:szCs w:val="24"/>
              </w:rPr>
              <w:t xml:space="preserve"> и многоконфессиональном Российском государстве.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Срок реализации</w:t>
            </w:r>
          </w:p>
        </w:tc>
        <w:tc>
          <w:tcPr>
            <w:tcW w:w="7371" w:type="dxa"/>
          </w:tcPr>
          <w:p w:rsidR="000079CE" w:rsidRPr="00882C53" w:rsidRDefault="000079CE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 </w:t>
            </w:r>
          </w:p>
        </w:tc>
        <w:tc>
          <w:tcPr>
            <w:tcW w:w="7371" w:type="dxa"/>
          </w:tcPr>
          <w:p w:rsidR="000079CE" w:rsidRPr="00882C53" w:rsidRDefault="000079CE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2 часа в неделю</w:t>
            </w:r>
          </w:p>
          <w:p w:rsidR="0060109A" w:rsidRPr="00882C53" w:rsidRDefault="0060109A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AA6F4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8ч.</w:t>
            </w:r>
            <w:r w:rsidR="00AA6F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(5 класс – </w:t>
            </w:r>
            <w:r w:rsidR="00AA6F44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ч., 6 класс – </w:t>
            </w:r>
            <w:r w:rsidR="00AA6F44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ч, 7 класс – </w:t>
            </w:r>
            <w:r w:rsidR="00AA6F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68 </w:t>
            </w: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ч., 8 класс – </w:t>
            </w:r>
            <w:r w:rsidR="00AA6F44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ч., 9 класс – 6</w:t>
            </w:r>
            <w:r w:rsidR="00AA6F4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ч.)</w:t>
            </w:r>
            <w:proofErr w:type="gramEnd"/>
          </w:p>
          <w:p w:rsidR="0060109A" w:rsidRPr="00882C53" w:rsidRDefault="0060109A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C53" w:rsidRPr="00882C53" w:rsidTr="00882C53">
        <w:tc>
          <w:tcPr>
            <w:tcW w:w="2943" w:type="dxa"/>
          </w:tcPr>
          <w:p w:rsidR="00882C53" w:rsidRPr="00882C53" w:rsidRDefault="00882C53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Формы аттестации и промежуточного контроля</w:t>
            </w:r>
          </w:p>
        </w:tc>
        <w:tc>
          <w:tcPr>
            <w:tcW w:w="7371" w:type="dxa"/>
          </w:tcPr>
          <w:p w:rsidR="00882C53" w:rsidRDefault="00AA6F44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Используемые виды контроля: текущий, промежуточный.</w:t>
            </w:r>
          </w:p>
          <w:p w:rsidR="00AA6F44" w:rsidRPr="00AA6F44" w:rsidRDefault="00AA6F44" w:rsidP="00AA6F4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6F44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формы текущего контроля: устный опрос, письменны</w:t>
            </w:r>
            <w:r w:rsidR="009059C0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</w:p>
          <w:p w:rsidR="00AA6F44" w:rsidRDefault="009059C0" w:rsidP="00BA018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(самостоятельные, тестовые, контрольные работы, рефераты, эссе)</w:t>
            </w:r>
          </w:p>
          <w:p w:rsidR="00BA018A" w:rsidRPr="00882C53" w:rsidRDefault="00BA018A" w:rsidP="00BA018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018A">
              <w:rPr>
                <w:rFonts w:ascii="Times New Roman" w:hAnsi="Times New Roman"/>
                <w:sz w:val="24"/>
                <w:szCs w:val="24"/>
                <w:lang w:eastAsia="ru-RU"/>
              </w:rPr>
              <w:t>Формы промежуточной аттестации отражают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ся</w:t>
            </w:r>
            <w:r w:rsidRPr="00BA01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учебном плане</w:t>
            </w:r>
          </w:p>
        </w:tc>
      </w:tr>
    </w:tbl>
    <w:p w:rsidR="00882C53" w:rsidRDefault="00882C53" w:rsidP="008200F8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0675D" w:rsidRPr="00E0675D" w:rsidRDefault="00882C53" w:rsidP="00E351E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0675D">
        <w:rPr>
          <w:rFonts w:ascii="Times New Roman" w:eastAsia="Times New Roman" w:hAnsi="Times New Roman"/>
          <w:b/>
          <w:sz w:val="24"/>
          <w:szCs w:val="24"/>
          <w:lang w:eastAsia="ar-SA"/>
        </w:rPr>
        <w:t>Планируемые результаты изучения учебного предмета «История»</w:t>
      </w:r>
      <w:r w:rsidR="00E0675D" w:rsidRPr="00E0675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="00E0675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в </w:t>
      </w:r>
      <w:r w:rsidR="00E0675D" w:rsidRPr="00E0675D">
        <w:rPr>
          <w:rFonts w:ascii="Times New Roman" w:eastAsia="Times New Roman" w:hAnsi="Times New Roman"/>
          <w:b/>
          <w:sz w:val="24"/>
          <w:szCs w:val="24"/>
          <w:lang w:eastAsia="ar-SA"/>
        </w:rPr>
        <w:t>5 класс</w:t>
      </w:r>
      <w:r w:rsidR="00E0675D">
        <w:rPr>
          <w:rFonts w:ascii="Times New Roman" w:eastAsia="Times New Roman" w:hAnsi="Times New Roman"/>
          <w:b/>
          <w:sz w:val="24"/>
          <w:szCs w:val="24"/>
          <w:lang w:eastAsia="ar-SA"/>
        </w:rPr>
        <w:t>е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882C53">
        <w:rPr>
          <w:rFonts w:ascii="Times New Roman" w:eastAsiaTheme="minorHAnsi" w:hAnsi="Times New Roman"/>
          <w:b/>
          <w:sz w:val="24"/>
          <w:szCs w:val="24"/>
          <w:u w:val="single"/>
        </w:rPr>
        <w:t>Личностные результаты изучения курса истории в 5 классе:</w:t>
      </w:r>
    </w:p>
    <w:p w:rsidR="00882C53" w:rsidRPr="00882C53" w:rsidRDefault="00882C53" w:rsidP="00882C53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положительное принятие своей этнической идентичности.</w:t>
      </w:r>
    </w:p>
    <w:p w:rsidR="00882C53" w:rsidRPr="00882C53" w:rsidRDefault="00882C53" w:rsidP="00882C53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Georgia" w:hAnsi="Times New Roman"/>
          <w:sz w:val="24"/>
          <w:szCs w:val="24"/>
        </w:rPr>
      </w:pPr>
      <w:r w:rsidRPr="00882C53">
        <w:rPr>
          <w:rFonts w:ascii="Times New Roman" w:eastAsia="Georgia" w:hAnsi="Times New Roman"/>
          <w:sz w:val="24"/>
          <w:szCs w:val="24"/>
        </w:rPr>
        <w:t>осознанное, уважительное и доброжелательное отношение к истории, культуре, религии, традициям, языкам, ценностям народов мира.</w:t>
      </w:r>
    </w:p>
    <w:p w:rsidR="00882C53" w:rsidRPr="00882C53" w:rsidRDefault="00882C53" w:rsidP="00882C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Georgia" w:hAnsi="Times New Roman"/>
          <w:sz w:val="24"/>
          <w:szCs w:val="24"/>
        </w:rPr>
      </w:pPr>
      <w:r w:rsidRPr="00882C53">
        <w:rPr>
          <w:rFonts w:ascii="Times New Roman" w:eastAsia="Georgia" w:hAnsi="Times New Roman"/>
          <w:sz w:val="24"/>
          <w:szCs w:val="24"/>
        </w:rPr>
        <w:t xml:space="preserve">готовность и способность </w:t>
      </w:r>
      <w:proofErr w:type="gramStart"/>
      <w:r w:rsidRPr="00882C53">
        <w:rPr>
          <w:rFonts w:ascii="Times New Roman" w:eastAsia="Georgia" w:hAnsi="Times New Roman"/>
          <w:sz w:val="24"/>
          <w:szCs w:val="24"/>
        </w:rPr>
        <w:t>обучающихся</w:t>
      </w:r>
      <w:proofErr w:type="gramEnd"/>
      <w:r w:rsidRPr="00882C53">
        <w:rPr>
          <w:rFonts w:ascii="Times New Roman" w:eastAsia="Georgia" w:hAnsi="Times New Roman"/>
          <w:sz w:val="24"/>
          <w:szCs w:val="24"/>
        </w:rPr>
        <w:t xml:space="preserve"> к саморазвитию и самообразованию на основе мотивации к обучению и познанию; </w:t>
      </w:r>
    </w:p>
    <w:p w:rsidR="00882C53" w:rsidRPr="00882C53" w:rsidRDefault="00882C53" w:rsidP="00882C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познавательный интерес к прошлому своей Родины;</w:t>
      </w:r>
    </w:p>
    <w:p w:rsidR="00882C53" w:rsidRPr="00882C53" w:rsidRDefault="00882C53" w:rsidP="00882C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изложение своей точки зрения, её аргументация в соответствии с возрастными возможностями;</w:t>
      </w:r>
    </w:p>
    <w:p w:rsidR="00882C53" w:rsidRPr="00882C53" w:rsidRDefault="00882C53" w:rsidP="00882C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 xml:space="preserve">проявление </w:t>
      </w:r>
      <w:proofErr w:type="spellStart"/>
      <w:r w:rsidRPr="00882C53">
        <w:rPr>
          <w:rFonts w:ascii="Times New Roman" w:eastAsiaTheme="minorHAnsi" w:hAnsi="Times New Roman"/>
          <w:sz w:val="24"/>
          <w:szCs w:val="24"/>
        </w:rPr>
        <w:t>эмпатии</w:t>
      </w:r>
      <w:proofErr w:type="spellEnd"/>
      <w:r w:rsidRPr="00882C53">
        <w:rPr>
          <w:rFonts w:ascii="Times New Roman" w:eastAsiaTheme="minorHAnsi" w:hAnsi="Times New Roman"/>
          <w:sz w:val="24"/>
          <w:szCs w:val="24"/>
        </w:rPr>
        <w:t xml:space="preserve"> как понимания чу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вств др</w:t>
      </w:r>
      <w:proofErr w:type="gramEnd"/>
      <w:r w:rsidRPr="00882C53">
        <w:rPr>
          <w:rFonts w:ascii="Times New Roman" w:eastAsiaTheme="minorHAnsi" w:hAnsi="Times New Roman"/>
          <w:sz w:val="24"/>
          <w:szCs w:val="24"/>
        </w:rPr>
        <w:t>угих людей и сопереживания им;</w:t>
      </w:r>
    </w:p>
    <w:p w:rsidR="00882C53" w:rsidRPr="00882C53" w:rsidRDefault="00882C53" w:rsidP="00882C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lastRenderedPageBreak/>
        <w:t>уважительное отношение к прошлому, к культурному  и историческому наследию через понимание исторической  обусловленности и мотивации поступков людей предшествующих эпох; навыки осмысления социально-нравственного опыта  предшествующих поколений;</w:t>
      </w:r>
    </w:p>
    <w:p w:rsidR="00882C53" w:rsidRPr="00882C53" w:rsidRDefault="00882C53" w:rsidP="00882C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882C53" w:rsidRPr="00882C53" w:rsidRDefault="00882C53" w:rsidP="00882C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следование этическим нормам и правилам ведения диалога в соответствии с возрастными возможностями, формирование коммуникативной компетентности;</w:t>
      </w:r>
    </w:p>
    <w:p w:rsidR="00882C53" w:rsidRPr="00882C53" w:rsidRDefault="00882C53" w:rsidP="00882C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обсуждение и оценивание своих достижений, а также достижений других обучающихся под руководством педагога;</w:t>
      </w:r>
    </w:p>
    <w:p w:rsidR="00882C53" w:rsidRPr="00882C53" w:rsidRDefault="00882C53" w:rsidP="00882C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расширение опыта конструктивного взаимодействия в социальном общении.</w:t>
      </w:r>
    </w:p>
    <w:p w:rsidR="00882C53" w:rsidRPr="00882C53" w:rsidRDefault="00882C53" w:rsidP="00882C5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82C53" w:rsidRPr="00882C53" w:rsidRDefault="00882C53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  <w:proofErr w:type="spellStart"/>
      <w:r w:rsidRPr="00882C53">
        <w:rPr>
          <w:rFonts w:ascii="Times New Roman" w:eastAsiaTheme="minorHAnsi" w:hAnsi="Times New Roman"/>
          <w:b/>
          <w:sz w:val="24"/>
          <w:szCs w:val="24"/>
          <w:u w:val="single"/>
        </w:rPr>
        <w:t>Метапредметные</w:t>
      </w:r>
      <w:proofErr w:type="spellEnd"/>
      <w:r w:rsidRPr="00882C53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 результаты изучения истории включают следующие умения и навыки:</w:t>
      </w:r>
    </w:p>
    <w:p w:rsidR="00882C53" w:rsidRPr="00882C53" w:rsidRDefault="00882C53" w:rsidP="00882C53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 xml:space="preserve">формулировать при поддержке учителя новые для себя задачи в учёбе и познавательной деятельности; </w:t>
      </w:r>
    </w:p>
    <w:p w:rsidR="00882C53" w:rsidRPr="00882C53" w:rsidRDefault="00882C53" w:rsidP="00882C53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 xml:space="preserve">планировать при поддержке учителя пути достижения образовательных </w:t>
      </w:r>
      <w:proofErr w:type="spellStart"/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целей</w:t>
      </w:r>
      <w:proofErr w:type="gramStart"/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;с</w:t>
      </w:r>
      <w:proofErr w:type="gramEnd"/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оотносить</w:t>
      </w:r>
      <w:proofErr w:type="spellEnd"/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 xml:space="preserve"> свои действия с планируемыми результатами; </w:t>
      </w:r>
    </w:p>
    <w:p w:rsidR="00882C53" w:rsidRPr="00882C53" w:rsidRDefault="00882C53" w:rsidP="00882C53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логическое рассуждение</w:t>
      </w:r>
      <w:proofErr w:type="gramEnd"/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, привлекать ранее изученный материал при решении познавательных задач;</w:t>
      </w:r>
    </w:p>
    <w:p w:rsidR="00882C53" w:rsidRPr="00882C53" w:rsidRDefault="00882C53" w:rsidP="00882C53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ставить репродуктивные вопросы (на воспроизведение материала) по изученному материалу;</w:t>
      </w:r>
    </w:p>
    <w:p w:rsidR="00882C53" w:rsidRPr="00882C53" w:rsidRDefault="00882C53" w:rsidP="00882C53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:rsidR="00882C53" w:rsidRPr="00882C53" w:rsidRDefault="00882C53" w:rsidP="00882C53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логически строить рассуждение, выстраивать ответ в соответствии с заданием, целью (сжато, полно, выборочно);</w:t>
      </w:r>
    </w:p>
    <w:p w:rsidR="00882C53" w:rsidRPr="00882C53" w:rsidRDefault="00882C53" w:rsidP="00882C53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применять начальные исследовательские умения при решении поисковых задач;</w:t>
      </w:r>
    </w:p>
    <w:p w:rsidR="00882C53" w:rsidRPr="00882C53" w:rsidRDefault="00882C53" w:rsidP="00882C53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решать творческие задачи, представлять результаты своей деятельности в форме устного сообщения, участия в дискуссии, беседы, презентации и др., а также в виде письменных работ;</w:t>
      </w:r>
    </w:p>
    <w:p w:rsidR="00882C53" w:rsidRPr="00882C53" w:rsidRDefault="00882C53" w:rsidP="00882C53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882C53" w:rsidRPr="00882C53" w:rsidRDefault="00882C53" w:rsidP="00882C53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882C53" w:rsidRPr="00882C53" w:rsidRDefault="00882C53" w:rsidP="00882C53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882C53" w:rsidRPr="00882C53" w:rsidRDefault="00882C53" w:rsidP="00882C53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определять свою роль в учебной группе, вклад всех участников в общий результат;</w:t>
      </w:r>
    </w:p>
    <w:p w:rsidR="00882C53" w:rsidRPr="00882C53" w:rsidRDefault="00882C53" w:rsidP="00882C53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работать с учебной и внешкольной информацией (анализировать графическую, художественную, текстовую, аудиовизуальную информацию, обобщать факты, составлять план, тезисы, конспект и т. д.);</w:t>
      </w:r>
      <w:proofErr w:type="gramEnd"/>
    </w:p>
    <w:p w:rsidR="00882C53" w:rsidRPr="00882C53" w:rsidRDefault="00882C53" w:rsidP="00882C53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собирать и фиксировать информацию, выделяя главную и второстепенную, критически оценивать её достоверность (при помощи педагога);</w:t>
      </w:r>
    </w:p>
    <w:p w:rsidR="00882C53" w:rsidRPr="00882C53" w:rsidRDefault="00882C53" w:rsidP="00882C53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использовать современные источники информации </w:t>
      </w:r>
      <w:proofErr w:type="gramStart"/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—м</w:t>
      </w:r>
      <w:proofErr w:type="gramEnd"/>
      <w:r w:rsidRPr="00882C53">
        <w:rPr>
          <w:rFonts w:ascii="Times New Roman" w:eastAsia="Times New Roman" w:hAnsi="Times New Roman"/>
          <w:sz w:val="24"/>
          <w:szCs w:val="24"/>
          <w:lang w:eastAsia="ar-SA"/>
        </w:rPr>
        <w:t>атериалы на электронных носителях: находить информацию в индивидуальной информационной среде, среде  образовательного учреждения, федеральных хранилищах образовательных информационных ресурсов и контролируемом Интернете под руководством педагога.</w:t>
      </w:r>
    </w:p>
    <w:p w:rsidR="00882C53" w:rsidRPr="00882C53" w:rsidRDefault="00882C53" w:rsidP="00882C5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962"/>
        <w:gridCol w:w="3260"/>
      </w:tblGrid>
      <w:tr w:rsidR="00882C53" w:rsidRPr="00882C53" w:rsidTr="00E0675D">
        <w:trPr>
          <w:trHeight w:val="287"/>
        </w:trPr>
        <w:tc>
          <w:tcPr>
            <w:tcW w:w="1985" w:type="dxa"/>
            <w:vMerge w:val="restart"/>
          </w:tcPr>
          <w:p w:rsidR="00882C53" w:rsidRPr="00882C53" w:rsidRDefault="00882C53" w:rsidP="00882C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222" w:type="dxa"/>
            <w:gridSpan w:val="2"/>
          </w:tcPr>
          <w:p w:rsidR="00882C53" w:rsidRPr="00882C53" w:rsidRDefault="00882C53" w:rsidP="00882C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882C53" w:rsidRPr="00882C53" w:rsidTr="00E0675D">
        <w:trPr>
          <w:trHeight w:val="419"/>
        </w:trPr>
        <w:tc>
          <w:tcPr>
            <w:tcW w:w="1985" w:type="dxa"/>
            <w:vMerge/>
          </w:tcPr>
          <w:p w:rsidR="00882C53" w:rsidRPr="00882C53" w:rsidRDefault="00882C53" w:rsidP="00882C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3260" w:type="dxa"/>
          </w:tcPr>
          <w:p w:rsidR="00882C53" w:rsidRPr="00882C53" w:rsidRDefault="00882C53" w:rsidP="00882C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882C53" w:rsidRPr="00882C53" w:rsidTr="00E0675D">
        <w:trPr>
          <w:trHeight w:val="274"/>
        </w:trPr>
        <w:tc>
          <w:tcPr>
            <w:tcW w:w="1985" w:type="dxa"/>
          </w:tcPr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Первобытность</w:t>
            </w:r>
          </w:p>
        </w:tc>
        <w:tc>
          <w:tcPr>
            <w:tcW w:w="4962" w:type="dxa"/>
          </w:tcPr>
          <w:p w:rsidR="00882C53" w:rsidRPr="00882C53" w:rsidRDefault="00882C53" w:rsidP="00882C53">
            <w:pPr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определять место исторических событий во времени, объяснять смысл основных хронологических понятий, терминов (тысячелетие, век, до нашей эры, нашей эры);</w:t>
            </w:r>
          </w:p>
          <w:p w:rsidR="00882C53" w:rsidRPr="00882C53" w:rsidRDefault="00882C53" w:rsidP="00882C53">
            <w:pPr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использовать историческую карту как источник информации о расселении человеческих общностей в эпоху первобытности • проводить поиск информации в отрывках исторических текстов, материальных памятниках Древнего мира;</w:t>
            </w:r>
          </w:p>
          <w:p w:rsidR="00882C53" w:rsidRPr="00882C53" w:rsidRDefault="00882C53" w:rsidP="00882C53">
            <w:pPr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      </w:r>
          </w:p>
        </w:tc>
        <w:tc>
          <w:tcPr>
            <w:tcW w:w="3260" w:type="dxa"/>
          </w:tcPr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сопоставлять свидетельства различных исторических источников, выявляя в них общее и различия;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высказывать суждения о значении и месте исторического и культурного наследия древних обществ в мировой истории.</w:t>
            </w:r>
          </w:p>
        </w:tc>
      </w:tr>
      <w:tr w:rsidR="00882C53" w:rsidRPr="00882C53" w:rsidTr="00E0675D">
        <w:trPr>
          <w:trHeight w:val="550"/>
        </w:trPr>
        <w:tc>
          <w:tcPr>
            <w:tcW w:w="1985" w:type="dxa"/>
          </w:tcPr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Древний Восток</w:t>
            </w:r>
          </w:p>
        </w:tc>
        <w:tc>
          <w:tcPr>
            <w:tcW w:w="4962" w:type="dxa"/>
          </w:tcPr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использовать историческую карту как источник информации о расселении человеческих общностей в эпоху Древнего мира, расположении древних цивилизаций и госуда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рств Др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евнего Востока, местах важнейших событий;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описывать памятники культуры; рассказывать о событиях истории данного периода;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давать оценку наиболее значительным событиям и личностям истории Древнего Востока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раскрывать характерные, существенные черты: а) форм государственного устройства обще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ств Др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евнего Востока (с использованием понятий «деспотия», «закон», «империя», «метрополия», «колония» и др.); б) положения основных групп населения в древневосточных  обществах (правители и подданные, свободные и рабы); в) религиозных верований людей в древности;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объяснять, в чем заключались назначение и художественные достоинства памятников культуры Древнего Востока: архитектурных сооружений, предметов быта, произведений искусства</w:t>
            </w:r>
          </w:p>
        </w:tc>
        <w:tc>
          <w:tcPr>
            <w:tcW w:w="3260" w:type="dxa"/>
          </w:tcPr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давать характеристику общественного строя древних государств;</w:t>
            </w:r>
          </w:p>
        </w:tc>
      </w:tr>
      <w:tr w:rsidR="00882C53" w:rsidRPr="00882C53" w:rsidTr="00E0675D">
        <w:trPr>
          <w:trHeight w:val="862"/>
        </w:trPr>
        <w:tc>
          <w:tcPr>
            <w:tcW w:w="1985" w:type="dxa"/>
          </w:tcPr>
          <w:p w:rsidR="00882C53" w:rsidRPr="00882C53" w:rsidRDefault="00882C53" w:rsidP="00882C53">
            <w:pPr>
              <w:widowControl w:val="0"/>
              <w:spacing w:after="0" w:line="240" w:lineRule="auto"/>
              <w:rPr>
                <w:rFonts w:ascii="Times New Roman" w:eastAsia="Georgia" w:hAnsi="Times New Roman"/>
                <w:b/>
                <w:sz w:val="24"/>
                <w:szCs w:val="24"/>
              </w:rPr>
            </w:pPr>
            <w:proofErr w:type="spellStart"/>
            <w:r w:rsidRPr="00882C53">
              <w:rPr>
                <w:rFonts w:ascii="Times New Roman" w:eastAsia="Georgia" w:hAnsi="Times New Roman"/>
                <w:b/>
                <w:sz w:val="24"/>
                <w:szCs w:val="24"/>
                <w:lang w:val="en-US"/>
              </w:rPr>
              <w:lastRenderedPageBreak/>
              <w:t>Древняя</w:t>
            </w:r>
            <w:proofErr w:type="spellEnd"/>
            <w:r w:rsidRPr="00882C53">
              <w:rPr>
                <w:rFonts w:ascii="Times New Roman" w:eastAsia="Georgia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2C53">
              <w:rPr>
                <w:rFonts w:ascii="Times New Roman" w:eastAsia="Georgia" w:hAnsi="Times New Roman"/>
                <w:b/>
                <w:sz w:val="24"/>
                <w:szCs w:val="24"/>
                <w:lang w:val="en-US"/>
              </w:rPr>
              <w:t>Греция</w:t>
            </w:r>
            <w:proofErr w:type="spellEnd"/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описывать памятники Древней Греции; рассказывать о событиях истории Древней Греции;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давать оценку наиболее значительным событиям и личностям данного периода;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 раскрывать характерные, существенные черты: а) форм государственного устройства  Древней Греции;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Древней Греции; </w:t>
            </w:r>
            <w:proofErr w:type="gramEnd"/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(правители и подданные, свободные и рабы); 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в) религиозных верований людей в древности;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объяснять, в чем заключались назначение и художественные достоинства памятников Древней Греции; архитектурных сооружений, предметов быта, произведений искусства</w:t>
            </w:r>
          </w:p>
        </w:tc>
        <w:tc>
          <w:tcPr>
            <w:tcW w:w="3260" w:type="dxa"/>
          </w:tcPr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давать характеристику общественного строя древних государств;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видеть проявления влияния античного искусства в окружающей среде</w:t>
            </w:r>
          </w:p>
        </w:tc>
      </w:tr>
      <w:tr w:rsidR="00882C53" w:rsidRPr="00882C53" w:rsidTr="00E0675D">
        <w:trPr>
          <w:trHeight w:val="862"/>
        </w:trPr>
        <w:tc>
          <w:tcPr>
            <w:tcW w:w="1985" w:type="dxa"/>
          </w:tcPr>
          <w:p w:rsidR="00882C53" w:rsidRPr="00882C53" w:rsidRDefault="00882C53" w:rsidP="00882C53">
            <w:pPr>
              <w:widowControl w:val="0"/>
              <w:spacing w:after="0" w:line="240" w:lineRule="auto"/>
              <w:rPr>
                <w:rFonts w:ascii="Times New Roman" w:eastAsia="Georgia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="Georgia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2C53">
              <w:rPr>
                <w:rFonts w:ascii="Times New Roman" w:eastAsia="Georgia" w:hAnsi="Times New Roman"/>
                <w:b/>
                <w:sz w:val="24"/>
                <w:szCs w:val="24"/>
                <w:lang w:val="en-US"/>
              </w:rPr>
              <w:t>Древний</w:t>
            </w:r>
            <w:proofErr w:type="spellEnd"/>
            <w:r w:rsidRPr="00882C53">
              <w:rPr>
                <w:rFonts w:ascii="Times New Roman" w:eastAsia="Georgia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2C53">
              <w:rPr>
                <w:rFonts w:ascii="Times New Roman" w:eastAsia="Georgia" w:hAnsi="Times New Roman"/>
                <w:b/>
                <w:sz w:val="24"/>
                <w:szCs w:val="24"/>
                <w:lang w:val="en-US"/>
              </w:rPr>
              <w:t>Рим</w:t>
            </w:r>
            <w:proofErr w:type="spellEnd"/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описывать памятники культуры Древнего Рима; рассказывать о событиях истории Древнего Рима;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 давать оценку наиболее значительным событиям и личностям Древнего Рима 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раскрывать характерные, существенные черты: а) форм государственного устройства Древнего Рим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а(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с использованием понятий «деспотия», «полис», «республика», «закон», «империя», «метрополия», «колония» и др.); б) положения основных групп населения Древнего Рима (правители и подданные, свободные и рабы); в) религиозных верований людей в древности;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объяснять, в чем заключались назначение и художественные достоинства памятников культуры Древнего Рима: архитектурных сооружений, предметов быта, произведений искусства</w:t>
            </w:r>
          </w:p>
        </w:tc>
        <w:tc>
          <w:tcPr>
            <w:tcW w:w="3260" w:type="dxa"/>
          </w:tcPr>
          <w:p w:rsidR="00882C53" w:rsidRPr="00882C53" w:rsidRDefault="00882C53" w:rsidP="00882C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>• давать характеристику общественного строя древних государств;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>• видеть проявления влияния античного искусства в окружающей среде</w:t>
            </w:r>
          </w:p>
        </w:tc>
      </w:tr>
      <w:tr w:rsidR="00882C53" w:rsidRPr="00882C53" w:rsidTr="00E0675D">
        <w:trPr>
          <w:trHeight w:val="862"/>
        </w:trPr>
        <w:tc>
          <w:tcPr>
            <w:tcW w:w="1985" w:type="dxa"/>
          </w:tcPr>
          <w:p w:rsidR="00882C53" w:rsidRPr="00882C53" w:rsidRDefault="00882C53" w:rsidP="00882C53">
            <w:pPr>
              <w:widowControl w:val="0"/>
              <w:spacing w:after="0" w:line="240" w:lineRule="auto"/>
              <w:outlineLvl w:val="3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Народы и государства на территории нашей страны в древности</w:t>
            </w:r>
            <w:proofErr w:type="gramStart"/>
            <w:r w:rsidRPr="00882C5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:rsidR="00882C53" w:rsidRPr="00882C53" w:rsidRDefault="00882C53" w:rsidP="00882C53">
            <w:pPr>
              <w:widowControl w:val="0"/>
              <w:spacing w:after="0" w:line="240" w:lineRule="auto"/>
              <w:rPr>
                <w:rFonts w:ascii="Times New Roman" w:eastAsia="Georgia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882C53" w:rsidRPr="00882C53" w:rsidRDefault="00882C53" w:rsidP="00882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  <w:r w:rsidRPr="00882C53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Описывать народы и показывать на карте </w:t>
            </w:r>
            <w:proofErr w:type="gramStart"/>
            <w:r w:rsidRPr="00882C53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>государства</w:t>
            </w:r>
            <w:proofErr w:type="gramEnd"/>
            <w:r w:rsidRPr="00882C53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 на территории нашей страны в древности 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82C53" w:rsidRPr="00882C53" w:rsidRDefault="00882C53" w:rsidP="00882C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>сравнивать свидетельства различных исторических источников, выявляя в них общее и различия;</w:t>
            </w:r>
          </w:p>
        </w:tc>
      </w:tr>
    </w:tbl>
    <w:p w:rsidR="00882C53" w:rsidRPr="00882C53" w:rsidRDefault="00882C53" w:rsidP="00882C5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82C53" w:rsidRPr="00882C53" w:rsidRDefault="00882C53" w:rsidP="00882C5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882C53">
        <w:rPr>
          <w:rFonts w:ascii="Times New Roman" w:eastAsia="Times New Roman" w:hAnsi="Times New Roman"/>
          <w:b/>
          <w:sz w:val="28"/>
          <w:szCs w:val="28"/>
          <w:lang w:eastAsia="ar-SA"/>
        </w:rPr>
        <w:t>6 класс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882C53">
        <w:rPr>
          <w:rFonts w:ascii="Times New Roman" w:eastAsiaTheme="minorHAnsi" w:hAnsi="Times New Roman"/>
          <w:b/>
          <w:sz w:val="24"/>
          <w:szCs w:val="24"/>
          <w:u w:val="single"/>
        </w:rPr>
        <w:t>Личностные результаты изучения курса истории в 6 классе: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первичная социальная и культурная идентичность на основе усвоения системы исторических понятий и представлений о прошлом Отечества (период до XV в.), эмоционально положительное принятие своей этнической идентичности;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познавательный интерес к прошлому своей Родины;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lastRenderedPageBreak/>
        <w:t>• изложение своей точки зрения, её аргументация в соответствии с возрастными возможностями;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 xml:space="preserve">• проявление </w:t>
      </w:r>
      <w:proofErr w:type="spellStart"/>
      <w:r w:rsidRPr="00882C53">
        <w:rPr>
          <w:rFonts w:ascii="Times New Roman" w:eastAsiaTheme="minorHAnsi" w:hAnsi="Times New Roman"/>
          <w:sz w:val="24"/>
          <w:szCs w:val="24"/>
        </w:rPr>
        <w:t>эмпатии</w:t>
      </w:r>
      <w:proofErr w:type="spellEnd"/>
      <w:r w:rsidRPr="00882C53">
        <w:rPr>
          <w:rFonts w:ascii="Times New Roman" w:eastAsiaTheme="minorHAnsi" w:hAnsi="Times New Roman"/>
          <w:sz w:val="24"/>
          <w:szCs w:val="24"/>
        </w:rPr>
        <w:t xml:space="preserve"> как понимания чу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вств др</w:t>
      </w:r>
      <w:proofErr w:type="gramEnd"/>
      <w:r w:rsidRPr="00882C53">
        <w:rPr>
          <w:rFonts w:ascii="Times New Roman" w:eastAsiaTheme="minorHAnsi" w:hAnsi="Times New Roman"/>
          <w:sz w:val="24"/>
          <w:szCs w:val="24"/>
        </w:rPr>
        <w:t>угих людей и сопереживания им;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навыки осмысления социально-нравственного опыта предшествующих поколений;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следование этическим нормам и правилам ведения диалога в соответствии с возрастными возможностями, формирование коммуникативной компетентности;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обсуждение и оценивание своих достижений, а также достижений других обучающихся под руководством педагога;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расширение опыта конструктивного взаимодействия в социальном общении.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u w:val="single"/>
        </w:rPr>
      </w:pPr>
      <w:proofErr w:type="spellStart"/>
      <w:r w:rsidRPr="00882C53">
        <w:rPr>
          <w:rFonts w:ascii="Times New Roman" w:eastAsiaTheme="minorHAnsi" w:hAnsi="Times New Roman"/>
          <w:b/>
          <w:sz w:val="24"/>
          <w:szCs w:val="24"/>
          <w:u w:val="single"/>
        </w:rPr>
        <w:t>Метапредметные</w:t>
      </w:r>
      <w:proofErr w:type="spellEnd"/>
      <w:r w:rsidRPr="00882C53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 результаты изучения истории включают следующие умения и навыки: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формулировать при поддержке учителя новые для себя задачи в учёбе и познавательной деятельности;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планировать при поддержке учителя пути достижения образовательных целей;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• работать с учебной и внешкольной информацией (анализировать графическую, художественную, текстовую, аудиовизуальную информацию, обобщать факты, составлять план, тезисы, конспект и т. д.);</w:t>
      </w:r>
      <w:proofErr w:type="gramEnd"/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собирать и фиксировать информацию, выделяя главную и второстепенную, критически оценивать её достоверность (при помощи педагога);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 xml:space="preserve">• использовать современные источники информации 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—м</w:t>
      </w:r>
      <w:proofErr w:type="gramEnd"/>
      <w:r w:rsidRPr="00882C53">
        <w:rPr>
          <w:rFonts w:ascii="Times New Roman" w:eastAsiaTheme="minorHAnsi" w:hAnsi="Times New Roman"/>
          <w:sz w:val="24"/>
          <w:szCs w:val="24"/>
        </w:rPr>
        <w:t>атериалы на электронных носителях: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контролируемом Интернете под руководством педагога;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привлекать ранее изученный материал при решении познавательных задач; • ставить репродуктивные вопросы (на воспроизведение материала) по изученному материалу;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логически строить рассуждение, выстраивать ответ в соответствии с заданием, целью (сжато, полно, выборочно);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применять начальные исследовательские умения при решении поисковых задач;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решать творческие задачи, представлять результаты своей деятельности в форме устного сообщения, участия в дискуссии, беседы, презентации и др., а также в виде письменных работ;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 xml:space="preserve">• использовать 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ИКТ-технологии</w:t>
      </w:r>
      <w:proofErr w:type="gramEnd"/>
      <w:r w:rsidRPr="00882C53">
        <w:rPr>
          <w:rFonts w:ascii="Times New Roman" w:eastAsiaTheme="minorHAnsi" w:hAnsi="Times New Roman"/>
          <w:sz w:val="24"/>
          <w:szCs w:val="24"/>
        </w:rPr>
        <w:t xml:space="preserve"> для обработки, передачи, систематизации и презентации информации;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определять свою роль в учебной группе, вклад всех участников в общий результат.</w:t>
      </w:r>
    </w:p>
    <w:p w:rsidR="00882C53" w:rsidRPr="00882C53" w:rsidRDefault="00882C53" w:rsidP="00882C5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536"/>
        <w:gridCol w:w="3118"/>
      </w:tblGrid>
      <w:tr w:rsidR="00882C53" w:rsidRPr="00882C53" w:rsidTr="00E0675D">
        <w:trPr>
          <w:trHeight w:val="287"/>
        </w:trPr>
        <w:tc>
          <w:tcPr>
            <w:tcW w:w="2269" w:type="dxa"/>
            <w:vMerge w:val="restart"/>
          </w:tcPr>
          <w:p w:rsidR="00882C53" w:rsidRPr="00882C53" w:rsidRDefault="00882C53" w:rsidP="00882C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654" w:type="dxa"/>
            <w:gridSpan w:val="2"/>
          </w:tcPr>
          <w:p w:rsidR="00882C53" w:rsidRPr="00882C53" w:rsidRDefault="00882C53" w:rsidP="00882C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882C53" w:rsidRPr="00882C53" w:rsidTr="00E0675D">
        <w:trPr>
          <w:trHeight w:val="419"/>
        </w:trPr>
        <w:tc>
          <w:tcPr>
            <w:tcW w:w="2269" w:type="dxa"/>
            <w:vMerge/>
          </w:tcPr>
          <w:p w:rsidR="00882C53" w:rsidRPr="00882C53" w:rsidRDefault="00882C53" w:rsidP="00882C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3118" w:type="dxa"/>
          </w:tcPr>
          <w:p w:rsidR="00882C53" w:rsidRPr="00882C53" w:rsidRDefault="00882C53" w:rsidP="00882C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882C53" w:rsidRPr="00882C53" w:rsidTr="00E0675D">
        <w:trPr>
          <w:trHeight w:val="862"/>
        </w:trPr>
        <w:tc>
          <w:tcPr>
            <w:tcW w:w="2269" w:type="dxa"/>
          </w:tcPr>
          <w:p w:rsidR="00882C53" w:rsidRPr="00882C53" w:rsidRDefault="00882C53" w:rsidP="00882C53">
            <w:pPr>
              <w:widowControl w:val="0"/>
              <w:spacing w:after="0" w:line="240" w:lineRule="auto"/>
              <w:rPr>
                <w:rFonts w:ascii="Times New Roman" w:eastAsia="Georgia" w:hAnsi="Times New Roman"/>
                <w:b/>
                <w:sz w:val="24"/>
                <w:szCs w:val="24"/>
              </w:rPr>
            </w:pPr>
          </w:p>
          <w:p w:rsidR="00882C53" w:rsidRPr="00882C53" w:rsidRDefault="00882C53" w:rsidP="00882C53">
            <w:pPr>
              <w:widowControl w:val="0"/>
              <w:spacing w:after="0" w:line="240" w:lineRule="auto"/>
              <w:rPr>
                <w:rFonts w:ascii="Times New Roman" w:eastAsia="Georgia" w:hAnsi="Times New Roman"/>
                <w:b/>
                <w:sz w:val="24"/>
                <w:szCs w:val="24"/>
              </w:rPr>
            </w:pPr>
            <w:proofErr w:type="spellStart"/>
            <w:r w:rsidRPr="00882C53">
              <w:rPr>
                <w:rFonts w:ascii="Times New Roman" w:eastAsia="Georgia" w:hAnsi="Times New Roman"/>
                <w:b/>
                <w:sz w:val="24"/>
                <w:szCs w:val="24"/>
                <w:lang w:val="en-US"/>
              </w:rPr>
              <w:t>Раннее</w:t>
            </w:r>
            <w:proofErr w:type="spellEnd"/>
            <w:r w:rsidRPr="00882C53">
              <w:rPr>
                <w:rFonts w:ascii="Times New Roman" w:eastAsia="Georgia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2C53">
              <w:rPr>
                <w:rFonts w:ascii="Times New Roman" w:eastAsia="Georgia" w:hAnsi="Times New Roman"/>
                <w:b/>
                <w:sz w:val="24"/>
                <w:szCs w:val="24"/>
                <w:lang w:val="en-US"/>
              </w:rPr>
              <w:t>Средневековье</w:t>
            </w:r>
            <w:proofErr w:type="spellEnd"/>
          </w:p>
          <w:p w:rsidR="00882C53" w:rsidRPr="00882C53" w:rsidRDefault="00882C53" w:rsidP="00882C53">
            <w:pPr>
              <w:widowControl w:val="0"/>
              <w:spacing w:after="0" w:line="240" w:lineRule="auto"/>
              <w:rPr>
                <w:rFonts w:ascii="Times New Roman" w:eastAsia="Georgia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локализовать во времени общие рамки и события Средневековья;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использовать историческую карту как источник информации о территории, об экономических и культурных центрах, госуда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рств в Р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аннее Средневековье, о направлениях крупнейших передвижений людей – походов, завоеваний, колонизаций и др.;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проводить поиск информации в исторических текстах, материальных исторических памятниках Раннего Средневековья;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составлять описание образа жизни различных групп населения в средневековых обществах, памятников материальной и художественной культуры; рассказывать о значительных событиях истории Раннего Средневековья;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раскрывать характерные, существенные черты: а) экономических и социальных отношений, политического строя в государствах Раннего Средневековья; б) ценностей, господствовавших в средневековых обществах, религиозных воззрений, представлений средневекового человека о мире;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объяснять причины и следствия ключевых событий  Раннего Средневековья;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давать оценку событиям и личностям истории Раннего Средневековья.</w:t>
            </w:r>
          </w:p>
        </w:tc>
        <w:tc>
          <w:tcPr>
            <w:tcW w:w="3118" w:type="dxa"/>
          </w:tcPr>
          <w:p w:rsidR="00882C53" w:rsidRPr="00882C53" w:rsidRDefault="00882C53" w:rsidP="00882C53">
            <w:pPr>
              <w:spacing w:after="0" w:line="240" w:lineRule="auto"/>
              <w:ind w:firstLine="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давать характеристику политического устройства государств Раннего Средневековья • сравнивать свидетельства различных исторических источников, выявляя в них общее и различия;</w:t>
            </w:r>
          </w:p>
          <w:p w:rsidR="00882C53" w:rsidRPr="00882C53" w:rsidRDefault="00882C53" w:rsidP="00882C53">
            <w:pPr>
              <w:spacing w:after="0" w:line="240" w:lineRule="auto"/>
              <w:ind w:firstLine="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составлять на основе информации учебника и дополнительной литературы описания памятников культуры средневековых стран, объяснять, в чем заключаются их художественные достоинства и значение.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82C53" w:rsidRPr="00882C53" w:rsidTr="00E0675D">
        <w:trPr>
          <w:trHeight w:val="862"/>
        </w:trPr>
        <w:tc>
          <w:tcPr>
            <w:tcW w:w="2269" w:type="dxa"/>
          </w:tcPr>
          <w:p w:rsidR="00882C53" w:rsidRPr="00882C53" w:rsidRDefault="00882C53" w:rsidP="00882C53">
            <w:pPr>
              <w:widowControl w:val="0"/>
              <w:spacing w:after="0" w:line="240" w:lineRule="auto"/>
              <w:rPr>
                <w:rFonts w:ascii="Times New Roman" w:eastAsia="Georgia" w:hAnsi="Times New Roman"/>
                <w:b/>
                <w:sz w:val="24"/>
                <w:szCs w:val="24"/>
              </w:rPr>
            </w:pPr>
            <w:proofErr w:type="spellStart"/>
            <w:r w:rsidRPr="00882C53">
              <w:rPr>
                <w:rFonts w:ascii="Times New Roman" w:eastAsia="Georgia" w:hAnsi="Times New Roman"/>
                <w:b/>
                <w:sz w:val="24"/>
                <w:szCs w:val="24"/>
                <w:lang w:val="en-US"/>
              </w:rPr>
              <w:t>Зрелое</w:t>
            </w:r>
            <w:proofErr w:type="spellEnd"/>
            <w:r w:rsidRPr="00882C53">
              <w:rPr>
                <w:rFonts w:ascii="Times New Roman" w:eastAsia="Georgia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2C53">
              <w:rPr>
                <w:rFonts w:ascii="Times New Roman" w:eastAsia="Georgia" w:hAnsi="Times New Roman"/>
                <w:b/>
                <w:sz w:val="24"/>
                <w:szCs w:val="24"/>
                <w:lang w:val="en-US"/>
              </w:rPr>
              <w:t>Средневековье</w:t>
            </w:r>
            <w:proofErr w:type="spellEnd"/>
          </w:p>
          <w:p w:rsidR="00882C53" w:rsidRPr="00882C53" w:rsidRDefault="00882C53" w:rsidP="00882C53">
            <w:pPr>
              <w:widowControl w:val="0"/>
              <w:spacing w:after="0" w:line="240" w:lineRule="auto"/>
              <w:rPr>
                <w:rFonts w:ascii="Times New Roman" w:eastAsia="Georgia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локализовать во времени общие рамки и события Средневековья, 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использовать историческую карту как источник информации о территории, об экономических и культурных центрах и других госуда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рств Зр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елого Средневековья, направлениях крупнейших передвижений людей – походов, завоеваний, колонизаций и др.;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проводить поиск информации в исторических текстах,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• составлять описание образа жизни различных групп населения в средневековых обществах, памятников материальной и художественной культуры; рассказывать о значительных событиях истории Зрелого Средневековья;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раскрывать характерные, существенные </w:t>
            </w: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черты: а) экономических и социальных отношений, политического строя в государствах Зрелого Средневековья; б) ценностей, господствовавших в средневековых обществах, религиозных воззрений, представлений средневекового человека о мире;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объяснять причины и следствия ключевых событий Зрелого Средневековья;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давать оценку событиям и личностям истории Зрелого Средневековья.</w:t>
            </w:r>
          </w:p>
        </w:tc>
        <w:tc>
          <w:tcPr>
            <w:tcW w:w="3118" w:type="dxa"/>
          </w:tcPr>
          <w:p w:rsidR="00882C53" w:rsidRPr="00882C53" w:rsidRDefault="00882C53" w:rsidP="00882C53">
            <w:pPr>
              <w:spacing w:after="0" w:line="240" w:lineRule="auto"/>
              <w:ind w:firstLine="35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• давать сопоставительную характеристику политического устройства госуда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рств Ср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едневековья </w:t>
            </w:r>
          </w:p>
          <w:p w:rsidR="00882C53" w:rsidRPr="00882C53" w:rsidRDefault="00882C53" w:rsidP="00882C53">
            <w:pPr>
              <w:spacing w:after="0" w:line="240" w:lineRule="auto"/>
              <w:ind w:firstLine="35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сравнивать свидетельства различных исторических источников, выявляя в них общее и различия;</w:t>
            </w:r>
          </w:p>
          <w:p w:rsidR="00882C53" w:rsidRPr="00882C53" w:rsidRDefault="00882C53" w:rsidP="00882C53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82C53" w:rsidRPr="00882C53" w:rsidTr="00E0675D">
        <w:trPr>
          <w:trHeight w:val="862"/>
        </w:trPr>
        <w:tc>
          <w:tcPr>
            <w:tcW w:w="2269" w:type="dxa"/>
          </w:tcPr>
          <w:p w:rsidR="00882C53" w:rsidRPr="00882C53" w:rsidRDefault="00882C53" w:rsidP="00882C53">
            <w:pPr>
              <w:widowControl w:val="0"/>
              <w:spacing w:after="0" w:line="240" w:lineRule="auto"/>
              <w:rPr>
                <w:rFonts w:ascii="Times New Roman" w:eastAsia="Georgia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="Georgia" w:hAnsi="Times New Roman"/>
                <w:b/>
                <w:sz w:val="24"/>
                <w:szCs w:val="24"/>
              </w:rPr>
              <w:lastRenderedPageBreak/>
              <w:t>Страны Востока и государства доколумбовой Америки  в Средние века</w:t>
            </w:r>
          </w:p>
        </w:tc>
        <w:tc>
          <w:tcPr>
            <w:tcW w:w="4536" w:type="dxa"/>
          </w:tcPr>
          <w:p w:rsidR="00882C53" w:rsidRPr="00882C53" w:rsidRDefault="00882C53" w:rsidP="00882C53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локализовать во времени общие рамки и события стран Востока и Америки в Средние века;</w:t>
            </w:r>
          </w:p>
          <w:p w:rsidR="00882C53" w:rsidRPr="00882C53" w:rsidRDefault="00882C53" w:rsidP="00882C53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использовать историческую карту как источник информации о территории, об экономических и культурных центрах стран Востока и Америки в Средние века;</w:t>
            </w:r>
          </w:p>
          <w:p w:rsidR="00882C53" w:rsidRPr="00882C53" w:rsidRDefault="00882C53" w:rsidP="00882C53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составлять описание 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образа жизни различных групп населения стран Востока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и Америки в Средние века;</w:t>
            </w:r>
          </w:p>
          <w:p w:rsidR="00882C53" w:rsidRPr="00882C53" w:rsidRDefault="00882C53" w:rsidP="00882C53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памятников материальной и художественной культуры; • раскрывать характерные, существенные черты: а) экономических и социальных отношений, политического строя в государствах Востока и Америки в Средние века; </w:t>
            </w:r>
          </w:p>
          <w:p w:rsidR="00882C53" w:rsidRPr="00882C53" w:rsidRDefault="00882C53" w:rsidP="00882C53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б) ценностей, господствовавших в средневековых восточных обществах, религиозных воззрений, представлений средневекового восточного человека о мире;</w:t>
            </w:r>
          </w:p>
          <w:p w:rsidR="00882C53" w:rsidRPr="00882C53" w:rsidRDefault="00882C53" w:rsidP="00882C53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объяснять причины и следствия ключевых событий стран Востока и Америки в Средние века;</w:t>
            </w:r>
          </w:p>
          <w:p w:rsidR="00882C53" w:rsidRPr="00882C53" w:rsidRDefault="00882C53" w:rsidP="00882C53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давать оценку событиям и личностям стран Востока и Америки в Средние века.</w:t>
            </w:r>
          </w:p>
        </w:tc>
        <w:tc>
          <w:tcPr>
            <w:tcW w:w="3118" w:type="dxa"/>
          </w:tcPr>
          <w:p w:rsidR="00882C53" w:rsidRPr="00882C53" w:rsidRDefault="00882C53" w:rsidP="00882C53">
            <w:pPr>
              <w:spacing w:after="0" w:line="240" w:lineRule="auto"/>
              <w:ind w:firstLine="35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давать сопоставительную характеристику политического устройства госуда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рств Ср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едневековья (Запад, Восток);</w:t>
            </w:r>
          </w:p>
          <w:p w:rsidR="00882C53" w:rsidRPr="00882C53" w:rsidRDefault="00882C53" w:rsidP="00882C53">
            <w:pPr>
              <w:spacing w:after="0" w:line="240" w:lineRule="auto"/>
              <w:ind w:firstLine="35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составлять на основе информации учебника и дополнительной литературы описания памятников средневековой культуры, объяснять, в чем заключаются их художественные достоинства и значение.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82C53" w:rsidRPr="00882C53" w:rsidTr="00E0675D">
        <w:trPr>
          <w:trHeight w:val="862"/>
        </w:trPr>
        <w:tc>
          <w:tcPr>
            <w:tcW w:w="2269" w:type="dxa"/>
          </w:tcPr>
          <w:p w:rsidR="00882C53" w:rsidRPr="00882C53" w:rsidRDefault="00882C53" w:rsidP="00882C53">
            <w:pPr>
              <w:widowControl w:val="0"/>
              <w:spacing w:after="0" w:line="240" w:lineRule="auto"/>
              <w:rPr>
                <w:rFonts w:ascii="Times New Roman" w:eastAsia="Georgia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="Georgia" w:hAnsi="Times New Roman"/>
                <w:b/>
                <w:sz w:val="24"/>
                <w:szCs w:val="24"/>
              </w:rPr>
              <w:t>Историческое и культурное наследие Средневековья</w:t>
            </w:r>
          </w:p>
        </w:tc>
        <w:tc>
          <w:tcPr>
            <w:tcW w:w="4536" w:type="dxa"/>
          </w:tcPr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локализовать во времени общие рамки и события Средневековья, 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проводить поиск информации в исторических текстах,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• составлять описание образа жизни различных групп населения в средневековых обществах, памятников материальной и художественной культуры; рассказывать о значительных событиях истории Средневековья;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давать оценку событиям и личностям истории Средневековья.</w:t>
            </w:r>
          </w:p>
        </w:tc>
        <w:tc>
          <w:tcPr>
            <w:tcW w:w="3118" w:type="dxa"/>
          </w:tcPr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составлять на основе информации учебника и дополнительной литературы описания памятников культуры средневековых стран, объяснять, в чем заключаются их художественные достоинства и значение.</w:t>
            </w:r>
          </w:p>
        </w:tc>
      </w:tr>
      <w:tr w:rsidR="00882C53" w:rsidRPr="00882C53" w:rsidTr="00E0675D">
        <w:trPr>
          <w:trHeight w:val="274"/>
        </w:trPr>
        <w:tc>
          <w:tcPr>
            <w:tcW w:w="2269" w:type="dxa"/>
          </w:tcPr>
          <w:p w:rsidR="00882C53" w:rsidRPr="00882C53" w:rsidRDefault="00882C53" w:rsidP="00882C53">
            <w:pPr>
              <w:widowControl w:val="0"/>
              <w:spacing w:after="0" w:line="240" w:lineRule="auto"/>
              <w:outlineLvl w:val="3"/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r w:rsidRPr="00882C53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Восточная Европа </w:t>
            </w:r>
            <w:r w:rsidRPr="00882C53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lastRenderedPageBreak/>
              <w:t>в середине I тыс. н. э.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82C53" w:rsidRPr="00882C53" w:rsidRDefault="00882C53" w:rsidP="00882C53">
            <w:pPr>
              <w:shd w:val="clear" w:color="auto" w:fill="FFFFFF"/>
              <w:tabs>
                <w:tab w:val="left" w:pos="0"/>
                <w:tab w:val="left" w:pos="1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объяснять смысл основных понятий, </w:t>
            </w:r>
            <w:r w:rsidRPr="00882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терминов</w:t>
            </w:r>
            <w:r w:rsidRPr="00882C53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882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племя, религия, культура, присваивающее и производящее хозяйство. Славяне. </w:t>
            </w:r>
          </w:p>
          <w:p w:rsidR="00882C53" w:rsidRPr="00882C53" w:rsidRDefault="00882C53" w:rsidP="00882C53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локализовать во времени общие рамки и события Средневековья; соотносить хронологию истории Руси и всеобщей истории;</w:t>
            </w:r>
          </w:p>
          <w:p w:rsidR="00882C53" w:rsidRPr="00882C53" w:rsidRDefault="00882C53" w:rsidP="00882C53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использовать историческую карту как источник информации о территории госуда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рств в Ср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едние века, о направлениях крупнейших передвижений людей – походов, завоеваний, колонизаций и др.;</w:t>
            </w:r>
          </w:p>
          <w:p w:rsidR="00882C53" w:rsidRPr="00882C53" w:rsidRDefault="00882C53" w:rsidP="00882C53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составлять описание образа жизни различных групп населения в средневековых обществах, памятников материальной и художественной культуры; </w:t>
            </w:r>
          </w:p>
        </w:tc>
        <w:tc>
          <w:tcPr>
            <w:tcW w:w="3118" w:type="dxa"/>
          </w:tcPr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сравнивать свидетельства </w:t>
            </w: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различных исторических источников, выявляя в них общее и различия;</w:t>
            </w:r>
          </w:p>
          <w:p w:rsidR="00882C53" w:rsidRPr="00882C53" w:rsidRDefault="00882C53" w:rsidP="00882C53">
            <w:pPr>
              <w:widowControl w:val="0"/>
              <w:spacing w:after="0" w:line="240" w:lineRule="auto"/>
              <w:outlineLvl w:val="3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82C53" w:rsidRPr="00882C53" w:rsidTr="00E0675D">
        <w:trPr>
          <w:trHeight w:val="862"/>
        </w:trPr>
        <w:tc>
          <w:tcPr>
            <w:tcW w:w="2269" w:type="dxa"/>
          </w:tcPr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Образование государства Русь. Русь в конце X – начале XII в.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Культурное пространство.</w:t>
            </w:r>
          </w:p>
        </w:tc>
        <w:tc>
          <w:tcPr>
            <w:tcW w:w="4536" w:type="dxa"/>
          </w:tcPr>
          <w:p w:rsidR="00882C53" w:rsidRPr="00882C53" w:rsidRDefault="00882C53" w:rsidP="00882C53">
            <w:pPr>
              <w:shd w:val="clear" w:color="auto" w:fill="FFFFFF"/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82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объяснять смысл основных понятий, терминов концы и улицы (Новгород), село, дань, полюдье, монархия, республика, князь, вече, посадник, воевода, тысяцкий, бояре, отроки, гриди, детские, дружина.</w:t>
            </w:r>
            <w:proofErr w:type="gramEnd"/>
            <w:r w:rsidRPr="00882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«Люди градские», «</w:t>
            </w:r>
            <w:proofErr w:type="spellStart"/>
            <w:r w:rsidRPr="00882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гражане</w:t>
            </w:r>
            <w:proofErr w:type="spellEnd"/>
            <w:r w:rsidRPr="00882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 купцы. Гости. Смерды, закупы, холопы. Язычество, христианство, православие, ислам, иудаизм. Епархия. Монастырь. Митрополит. Патриарх</w:t>
            </w:r>
            <w:proofErr w:type="gramStart"/>
            <w:r w:rsidRPr="00882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882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Десятина. 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 выделять наиболее характерные признаки язычества и христианской религии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рств в Ср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едние века, показывать на карте направления походов русских князей, места важнейших сражений, 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анализ информации, содержащейся в летописях (фрагменты «Повести временных лет» и др.), правовых документах (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Русская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Правда, др.), 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</w:t>
            </w: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культуры; рассказывать о значительных событиях средневековой истории;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раздробленность»);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давать оценку событиям и личностям отечественной истории данного периода</w:t>
            </w:r>
          </w:p>
          <w:p w:rsidR="00882C53" w:rsidRPr="00882C53" w:rsidRDefault="00882C53" w:rsidP="00882C53">
            <w:pPr>
              <w:shd w:val="clear" w:color="auto" w:fill="FFFFFF"/>
              <w:tabs>
                <w:tab w:val="left" w:pos="176"/>
                <w:tab w:val="left" w:pos="922"/>
              </w:tabs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объяснять смысл основных понятий, терминов граффити. Базилика. Крестово-купольный храм. </w:t>
            </w:r>
            <w:proofErr w:type="spellStart"/>
            <w:r w:rsidRPr="00882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Плинфа</w:t>
            </w:r>
            <w:proofErr w:type="spellEnd"/>
            <w:r w:rsidRPr="00882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Фреска. Мозаика. Летопись. Жития, житийная литература. Берестяные грамоты. Былины. Двоеверие.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</w:t>
            </w:r>
          </w:p>
        </w:tc>
        <w:tc>
          <w:tcPr>
            <w:tcW w:w="3118" w:type="dxa"/>
          </w:tcPr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• давать сопоставительную характеристику политического устройства государств Средневековья (Русь, Запад, Восток)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;с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равнивать процесс возникновения городов в Средневековой Европе и Древнерусском государстве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сравнивать свидетельства различных исторических источников, выявляя в них общее и различия;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82C53" w:rsidRPr="00882C53" w:rsidTr="00E0675D">
        <w:trPr>
          <w:trHeight w:val="862"/>
        </w:trPr>
        <w:tc>
          <w:tcPr>
            <w:tcW w:w="2269" w:type="dxa"/>
          </w:tcPr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Русь в середине XII – начале XIII в.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Русские земли в середине XIII - XIV в.</w:t>
            </w:r>
          </w:p>
        </w:tc>
        <w:tc>
          <w:tcPr>
            <w:tcW w:w="4536" w:type="dxa"/>
          </w:tcPr>
          <w:p w:rsidR="00882C53" w:rsidRPr="00882C53" w:rsidRDefault="00882C53" w:rsidP="00882C53">
            <w:pPr>
              <w:shd w:val="clear" w:color="auto" w:fill="FFFFFF"/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объяснять смысл основных понятий, терминов раздробленность. Вотчина. Поместье. Крестьяне. Барщина и оброк, усобицы, удел, стол великого князя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использовать историческую карту как источник информации о территории, об экономических и культурных центрах Руси, о направлениях крупнейших передвижений людей – походов, завоеваний, колонизаций и др.; находить на карте княжества, на которые распалась Русь, особенности политического устройства Великого Новгорода, объяснять роль вече в Великом Новгороде, используя схему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анализ информации, содержащейся в летописях (фрагменты  и др.), правовых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документах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 и др.),;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раздробленность») объяснять смысл </w:t>
            </w: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основных понятий, терминов Орда. Курултай, </w:t>
            </w:r>
            <w:proofErr w:type="spell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тумен</w:t>
            </w:r>
            <w:proofErr w:type="spell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, нойон, баскак, ярлык, «выход». Крестоносцы. 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локализовать во времени общие рамки и события Средневековья, этапы развития Российского государства; соотносить хронологию истории Руси и всеобщей истории;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использовать историческую карту как источник информации о направлениях ударов иноземных захватчиков в </w:t>
            </w:r>
            <w:r w:rsidRPr="00882C53">
              <w:rPr>
                <w:rFonts w:ascii="Times New Roman" w:eastAsiaTheme="minorHAnsi" w:hAnsi="Times New Roman"/>
                <w:bCs/>
                <w:sz w:val="24"/>
                <w:szCs w:val="24"/>
              </w:rPr>
              <w:t>XIII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;</w:t>
            </w:r>
            <w:proofErr w:type="gramEnd"/>
          </w:p>
        </w:tc>
        <w:tc>
          <w:tcPr>
            <w:tcW w:w="3118" w:type="dxa"/>
          </w:tcPr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• давать сопоставительную характеристику политического устройства госуда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рств Ср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едневековья (Русь, Запад, Восток);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сравнивать свидетельства различных исторических источников, выявляя в них общее и различия;</w:t>
            </w:r>
          </w:p>
          <w:p w:rsidR="00882C53" w:rsidRPr="00882C53" w:rsidRDefault="00882C53" w:rsidP="00882C53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82C53" w:rsidRPr="00882C53" w:rsidTr="00E0675D">
        <w:trPr>
          <w:trHeight w:val="862"/>
        </w:trPr>
        <w:tc>
          <w:tcPr>
            <w:tcW w:w="2269" w:type="dxa"/>
          </w:tcPr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Народы и государства степной зоны Восточной Европы и Сибири в XIII-XV вв.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Культурное пространство.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Формирование единого Русского государства в XV веке.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Культурное пространство.</w:t>
            </w:r>
          </w:p>
        </w:tc>
        <w:tc>
          <w:tcPr>
            <w:tcW w:w="4536" w:type="dxa"/>
          </w:tcPr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объяснять смысл основных понятий, терминов      централизация. Кормление. Царь. Государственная символика. Герб.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локализовать во времени общие рамки и события Средневековья, этапы становления и развития единого Российского государства; 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рств в Ср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едние века, о направлениях крупнейших передвижений людей – походов, завоеваний, колонизаций и др.;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давать оценку событиям и личностям отечественной истории Средних веков.</w:t>
            </w:r>
          </w:p>
        </w:tc>
        <w:tc>
          <w:tcPr>
            <w:tcW w:w="3118" w:type="dxa"/>
          </w:tcPr>
          <w:p w:rsidR="00882C53" w:rsidRPr="00882C53" w:rsidRDefault="00882C53" w:rsidP="00882C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>• давать сопоставительную характеристику политического устройства госуда</w:t>
            </w:r>
            <w:proofErr w:type="gramStart"/>
            <w:r w:rsidRPr="00882C53">
              <w:rPr>
                <w:rFonts w:ascii="Times New Roman" w:hAnsi="Times New Roman"/>
                <w:sz w:val="24"/>
                <w:szCs w:val="24"/>
              </w:rPr>
              <w:t>рств Ср</w:t>
            </w:r>
            <w:proofErr w:type="gramEnd"/>
            <w:r w:rsidRPr="00882C53">
              <w:rPr>
                <w:rFonts w:ascii="Times New Roman" w:hAnsi="Times New Roman"/>
                <w:sz w:val="24"/>
                <w:szCs w:val="24"/>
              </w:rPr>
              <w:t>едневековья (Русь, Запад, Восток);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>• сравнивать свидетельства различных исторических источников, выявляя в них общее и различия;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      </w:r>
          </w:p>
        </w:tc>
      </w:tr>
      <w:tr w:rsidR="00882C53" w:rsidRPr="00882C53" w:rsidTr="00E0675D">
        <w:trPr>
          <w:trHeight w:val="862"/>
        </w:trPr>
        <w:tc>
          <w:tcPr>
            <w:tcW w:w="2269" w:type="dxa"/>
          </w:tcPr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Региональный компонент.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История татарского народа и Татарстана</w:t>
            </w:r>
            <w:r w:rsidRPr="00882C53"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  <w:t xml:space="preserve"> с древнейших времен до конца </w:t>
            </w:r>
            <w:r w:rsidRPr="00882C53"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  <w:lang w:val="en-US"/>
              </w:rPr>
              <w:t>XV</w:t>
            </w:r>
            <w:r w:rsidRPr="00882C53"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  <w:t xml:space="preserve"> в.</w:t>
            </w:r>
          </w:p>
        </w:tc>
        <w:tc>
          <w:tcPr>
            <w:tcW w:w="4536" w:type="dxa"/>
          </w:tcPr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объяснять смысл основных понятий, терминов      род, племя, стоянки, присваивающее и производящее хозяйства, имущественное неравенство, неолитическая революция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использовать историческую карту как источник информации для определения тюркских государств, Волжской </w:t>
            </w:r>
            <w:proofErr w:type="spell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Булгарии</w:t>
            </w:r>
            <w:proofErr w:type="spell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, Золотой Орды.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давать оценку событиям и личностям истории Средних веков Волжской </w:t>
            </w:r>
            <w:proofErr w:type="spell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Булгарии</w:t>
            </w:r>
            <w:proofErr w:type="spell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и Золотой Орды</w:t>
            </w:r>
          </w:p>
        </w:tc>
        <w:tc>
          <w:tcPr>
            <w:tcW w:w="3118" w:type="dxa"/>
          </w:tcPr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давать сопоставительную характеристику политического устройства государств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сравнивать свидетельства различных исторических источников, выявляя в них</w:t>
            </w:r>
          </w:p>
        </w:tc>
      </w:tr>
    </w:tbl>
    <w:p w:rsidR="00882C53" w:rsidRPr="00882C53" w:rsidRDefault="00882C53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882C53" w:rsidRPr="00882C53" w:rsidRDefault="00882C53" w:rsidP="00882C53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82C53">
        <w:rPr>
          <w:rFonts w:ascii="Times New Roman" w:eastAsiaTheme="minorHAnsi" w:hAnsi="Times New Roman"/>
          <w:b/>
          <w:sz w:val="28"/>
          <w:szCs w:val="28"/>
        </w:rPr>
        <w:t>7 класс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882C53">
        <w:rPr>
          <w:rFonts w:ascii="Times New Roman" w:eastAsiaTheme="minorHAnsi" w:hAnsi="Times New Roman"/>
          <w:b/>
          <w:sz w:val="24"/>
          <w:szCs w:val="24"/>
          <w:u w:val="single"/>
        </w:rPr>
        <w:t>Личностные результаты изучения курса истории в 7 классе: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первичная социальная и культурная идентичность на основе усвоения системы исторических понятий и представлений о прошлом Отечества (период до XV в.), эмоционально положительное принятие своей этнической идентичности;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познавательный интерес к прошлому своей Родины;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lastRenderedPageBreak/>
        <w:t>• изложение своей точки зрения, её аргументация в соответствии с возрастными возможностями;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 xml:space="preserve">• проявление </w:t>
      </w:r>
      <w:proofErr w:type="spellStart"/>
      <w:r w:rsidRPr="00882C53">
        <w:rPr>
          <w:rFonts w:ascii="Times New Roman" w:eastAsiaTheme="minorHAnsi" w:hAnsi="Times New Roman"/>
          <w:sz w:val="24"/>
          <w:szCs w:val="24"/>
        </w:rPr>
        <w:t>эмпатии</w:t>
      </w:r>
      <w:proofErr w:type="spellEnd"/>
      <w:r w:rsidRPr="00882C53">
        <w:rPr>
          <w:rFonts w:ascii="Times New Roman" w:eastAsiaTheme="minorHAnsi" w:hAnsi="Times New Roman"/>
          <w:sz w:val="24"/>
          <w:szCs w:val="24"/>
        </w:rPr>
        <w:t xml:space="preserve"> как понимания чу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вств др</w:t>
      </w:r>
      <w:proofErr w:type="gramEnd"/>
      <w:r w:rsidRPr="00882C53">
        <w:rPr>
          <w:rFonts w:ascii="Times New Roman" w:eastAsiaTheme="minorHAnsi" w:hAnsi="Times New Roman"/>
          <w:sz w:val="24"/>
          <w:szCs w:val="24"/>
        </w:rPr>
        <w:t>угих людей и сопереживания им;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навыки осмысления социально-нравственного опыта предшествующих поколений;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следование этическим нормам и правилам ведения диалога в соответствии с возрастными возможностями, формирование коммуникативной компетентности;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обсуждение и оценивание своих достижений, а также достижений других обучающихся под руководством педагога;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расширение опыта конструктивного взаимодействия в социальном общении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u w:val="single"/>
        </w:rPr>
      </w:pPr>
      <w:proofErr w:type="spellStart"/>
      <w:r w:rsidRPr="00882C53">
        <w:rPr>
          <w:rFonts w:ascii="Times New Roman" w:eastAsiaTheme="minorHAnsi" w:hAnsi="Times New Roman"/>
          <w:b/>
          <w:sz w:val="24"/>
          <w:szCs w:val="24"/>
          <w:u w:val="single"/>
        </w:rPr>
        <w:t>Метапредметные</w:t>
      </w:r>
      <w:proofErr w:type="spellEnd"/>
      <w:r w:rsidRPr="00882C53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 результаты изучения истории включают следующие умения и навыки: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формулировать при поддержке учителя новые для себя задачи в учёбе и познавательной деятельности;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планировать при поддержке учителя пути достижения образовательных целей;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• работать с учебной и внешкольной информацией (анализировать графическую, художественную, текстовую, аудиовизуальную информацию, обобщать факты, составлять план, тезисы, конспект и т. д.);</w:t>
      </w:r>
      <w:proofErr w:type="gramEnd"/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собирать и фиксировать информацию, выделяя главную и второстепенную, критически оценивать её достоверность (при помощи педагога);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 xml:space="preserve">• использовать современные источники информации 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—м</w:t>
      </w:r>
      <w:proofErr w:type="gramEnd"/>
      <w:r w:rsidRPr="00882C53">
        <w:rPr>
          <w:rFonts w:ascii="Times New Roman" w:eastAsiaTheme="minorHAnsi" w:hAnsi="Times New Roman"/>
          <w:sz w:val="24"/>
          <w:szCs w:val="24"/>
        </w:rPr>
        <w:t>атериалы на электронных носителях: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контролируемом Интернете под руководством педагога;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привлекать ранее изученный материал при решении познавательных задач; • ставить репродуктивные вопросы (на воспроизведение материала) по изученному материалу;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логически строить рассуждение, выстраивать ответ в соответствии с заданием, целью (сжато, полно, выборочно);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применять начальные исследовательские умения при решении поисковых задач;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решать творческие задачи, представлять результаты своей деятельности в форме устного сообщения, участия в дискуссии, беседы, презентации и др., а также в виде письменных работ;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 xml:space="preserve">• использовать 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ИКТ-технологии</w:t>
      </w:r>
      <w:proofErr w:type="gramEnd"/>
      <w:r w:rsidRPr="00882C53">
        <w:rPr>
          <w:rFonts w:ascii="Times New Roman" w:eastAsiaTheme="minorHAnsi" w:hAnsi="Times New Roman"/>
          <w:sz w:val="24"/>
          <w:szCs w:val="24"/>
        </w:rPr>
        <w:t xml:space="preserve"> для обработки, передачи, систематизации и презентации информации;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определять свою роль в учебной группе, вклад всех участников в общий результат.</w:t>
      </w:r>
    </w:p>
    <w:p w:rsidR="00882C53" w:rsidRPr="00882C53" w:rsidRDefault="00882C53" w:rsidP="00882C53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961"/>
        <w:gridCol w:w="2835"/>
      </w:tblGrid>
      <w:tr w:rsidR="00882C53" w:rsidRPr="00882C53" w:rsidTr="00E0675D">
        <w:trPr>
          <w:trHeight w:val="287"/>
        </w:trPr>
        <w:tc>
          <w:tcPr>
            <w:tcW w:w="2269" w:type="dxa"/>
            <w:vMerge w:val="restart"/>
          </w:tcPr>
          <w:p w:rsidR="00882C53" w:rsidRPr="00882C53" w:rsidRDefault="00882C53" w:rsidP="00882C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796" w:type="dxa"/>
            <w:gridSpan w:val="2"/>
          </w:tcPr>
          <w:p w:rsidR="00882C53" w:rsidRPr="00882C53" w:rsidRDefault="00882C53" w:rsidP="00882C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882C53" w:rsidRPr="00882C53" w:rsidTr="00E0675D">
        <w:trPr>
          <w:trHeight w:val="419"/>
        </w:trPr>
        <w:tc>
          <w:tcPr>
            <w:tcW w:w="2269" w:type="dxa"/>
            <w:vMerge/>
          </w:tcPr>
          <w:p w:rsidR="00882C53" w:rsidRPr="00882C53" w:rsidRDefault="00882C53" w:rsidP="00882C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2835" w:type="dxa"/>
          </w:tcPr>
          <w:p w:rsidR="00882C53" w:rsidRPr="00882C53" w:rsidRDefault="00882C53" w:rsidP="00882C5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882C53" w:rsidRPr="00882C53" w:rsidTr="00E0675D">
        <w:trPr>
          <w:trHeight w:val="419"/>
        </w:trPr>
        <w:tc>
          <w:tcPr>
            <w:tcW w:w="2269" w:type="dxa"/>
          </w:tcPr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b/>
                <w:sz w:val="24"/>
                <w:szCs w:val="24"/>
              </w:rPr>
              <w:t>Введение: Новое время: понятие и хронологические рамки</w:t>
            </w:r>
          </w:p>
        </w:tc>
        <w:tc>
          <w:tcPr>
            <w:tcW w:w="4961" w:type="dxa"/>
          </w:tcPr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локализовать во времени общие рамки и события исторических периодов (Средневековье и Новое время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,); 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соотносить хронологию истории России и всеобщей истории;</w:t>
            </w:r>
          </w:p>
        </w:tc>
        <w:tc>
          <w:tcPr>
            <w:tcW w:w="2835" w:type="dxa"/>
          </w:tcPr>
          <w:p w:rsidR="00882C53" w:rsidRPr="00882C53" w:rsidRDefault="00882C53" w:rsidP="00882C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/>
                <w:sz w:val="24"/>
                <w:szCs w:val="24"/>
              </w:rPr>
              <w:t>сравнивать развитие России и других стран в Новое время, объяснять, в чем заключались общие черты и особенности;</w:t>
            </w:r>
          </w:p>
        </w:tc>
      </w:tr>
      <w:tr w:rsidR="00882C53" w:rsidRPr="00882C53" w:rsidTr="00E0675D">
        <w:trPr>
          <w:trHeight w:val="862"/>
        </w:trPr>
        <w:tc>
          <w:tcPr>
            <w:tcW w:w="2269" w:type="dxa"/>
          </w:tcPr>
          <w:p w:rsidR="00882C53" w:rsidRPr="00882C53" w:rsidRDefault="00882C53" w:rsidP="00882C5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Европа в конце Х</w:t>
            </w:r>
            <w:proofErr w:type="gramStart"/>
            <w:r w:rsidRPr="00882C53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V</w:t>
            </w:r>
            <w:proofErr w:type="gramEnd"/>
            <w:r w:rsidRPr="00882C53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 xml:space="preserve">— </w:t>
            </w:r>
            <w:r w:rsidRPr="00882C53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начале XVII в.</w:t>
            </w:r>
          </w:p>
          <w:p w:rsidR="00882C53" w:rsidRPr="00882C53" w:rsidRDefault="00882C53" w:rsidP="00882C53">
            <w:pPr>
              <w:widowControl w:val="0"/>
              <w:spacing w:after="0" w:line="240" w:lineRule="auto"/>
              <w:rPr>
                <w:rFonts w:ascii="Times New Roman" w:eastAsia="Georgia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882C53" w:rsidRPr="00882C53" w:rsidRDefault="00882C53" w:rsidP="00882C53">
            <w:pPr>
              <w:numPr>
                <w:ilvl w:val="0"/>
                <w:numId w:val="4"/>
              </w:numPr>
              <w:tabs>
                <w:tab w:val="left" w:pos="175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/>
                <w:sz w:val="24"/>
                <w:szCs w:val="24"/>
              </w:rPr>
              <w:t>применять основные хронологические понятия, термины (век, его четверть, треть);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>• использовать историческую карту как источник информации, анализировать карту «Мир на заре нового времени»,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 систематизировать информацию и наносить ее на контурную карту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• анализировать информацию различных источников всеобщей истории Нового времени; 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>• составлять описание положения и образа жизни основных социальных групп</w:t>
            </w:r>
            <w:proofErr w:type="gramStart"/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,</w:t>
            </w:r>
            <w:proofErr w:type="gramEnd"/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рассказывать о значительных событиях и личностях данного периода, </w:t>
            </w:r>
          </w:p>
          <w:p w:rsidR="00882C53" w:rsidRPr="00882C53" w:rsidRDefault="00882C53" w:rsidP="00882C5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shd w:val="clear" w:color="auto" w:fill="FFFFFF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систематизировать исторический материал, содержащийся в учебной и дополнительной литературе по истории </w:t>
            </w:r>
            <w:r w:rsidRPr="00882C53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Европы в конце Х</w:t>
            </w:r>
            <w:proofErr w:type="gramStart"/>
            <w:r w:rsidRPr="00882C53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V</w:t>
            </w:r>
            <w:proofErr w:type="gramEnd"/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— </w:t>
            </w:r>
            <w:r w:rsidRPr="00882C53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начале XVII в.</w:t>
            </w:r>
            <w:r w:rsidRPr="00882C53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shd w:val="clear" w:color="auto" w:fill="FFFFFF"/>
              </w:rPr>
              <w:t xml:space="preserve"> Определять причины, предпосылки и последствия географических открытий, характеризовать деятельность конкистадоров.</w:t>
            </w:r>
          </w:p>
          <w:p w:rsidR="00882C53" w:rsidRPr="00882C53" w:rsidRDefault="00882C53" w:rsidP="00882C5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shd w:val="clear" w:color="auto" w:fill="FFFFFF"/>
              </w:rPr>
              <w:t>Объяснять значение абсолютизма для развития общества</w:t>
            </w:r>
            <w:proofErr w:type="gramStart"/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.</w:t>
            </w:r>
            <w:proofErr w:type="gramEnd"/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</w:t>
            </w:r>
          </w:p>
          <w:p w:rsidR="00882C53" w:rsidRPr="00882C53" w:rsidRDefault="00882C53" w:rsidP="00882C5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shd w:val="clear" w:color="auto" w:fill="FFFFFF"/>
              </w:rPr>
            </w:pPr>
            <w:r w:rsidRPr="00882C53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shd w:val="clear" w:color="auto" w:fill="FFFFFF"/>
              </w:rPr>
              <w:t>Объяснять процесс модернизации в Европе в XVI-XVII вв.</w:t>
            </w:r>
          </w:p>
          <w:p w:rsidR="00882C53" w:rsidRPr="00882C53" w:rsidRDefault="00882C53" w:rsidP="00882C5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shd w:val="clear" w:color="auto" w:fill="FFFFFF"/>
              </w:rPr>
            </w:pPr>
            <w:r w:rsidRPr="00882C53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shd w:val="clear" w:color="auto" w:fill="FFFFFF"/>
              </w:rPr>
              <w:t xml:space="preserve">Определять причины и последствия Реформации; </w:t>
            </w:r>
          </w:p>
          <w:p w:rsidR="00882C53" w:rsidRPr="00882C53" w:rsidRDefault="00882C53" w:rsidP="00882C5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shd w:val="clear" w:color="auto" w:fill="FFFFFF"/>
              </w:rPr>
              <w:t>составлять исторический портрет личности, высказывать суждения о значении его идей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• объяснять причины и следствия ключевых событий и процессов (социальных движений, реформ) 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lastRenderedPageBreak/>
              <w:t>•  сравнивать исторические ситуации и события;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>• давать оценку событиям и личностям</w:t>
            </w:r>
          </w:p>
        </w:tc>
        <w:tc>
          <w:tcPr>
            <w:tcW w:w="2835" w:type="dxa"/>
          </w:tcPr>
          <w:p w:rsidR="00882C53" w:rsidRPr="00882C53" w:rsidRDefault="00882C53" w:rsidP="00882C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lastRenderedPageBreak/>
              <w:t xml:space="preserve">• используя историческую карту, характеризовать социально-экономическое и политическое развитие государств </w:t>
            </w:r>
            <w:r w:rsidRPr="00882C53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Европы в конце Х</w:t>
            </w:r>
            <w:proofErr w:type="gramStart"/>
            <w:r w:rsidRPr="00882C53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V</w:t>
            </w:r>
            <w:proofErr w:type="gramEnd"/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— </w:t>
            </w:r>
            <w:r w:rsidRPr="00882C53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начале XVII в.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>• 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882C53" w:rsidRPr="00882C53" w:rsidRDefault="00882C53" w:rsidP="00882C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• сравнивать развитие стран Европы в </w:t>
            </w:r>
            <w:r w:rsidRPr="00882C53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конце Х</w:t>
            </w:r>
            <w:proofErr w:type="gramStart"/>
            <w:r w:rsidRPr="00882C53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V</w:t>
            </w:r>
            <w:proofErr w:type="gramEnd"/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— </w:t>
            </w:r>
            <w:r w:rsidRPr="00882C53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начале XVII в.</w:t>
            </w: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, объяснять, в чем заключались общие черты и особенности; 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• применять знания при составлении описаний исторических и культурных памятников 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82C53" w:rsidRPr="00882C53" w:rsidTr="00E0675D">
        <w:trPr>
          <w:trHeight w:val="862"/>
        </w:trPr>
        <w:tc>
          <w:tcPr>
            <w:tcW w:w="2269" w:type="dxa"/>
          </w:tcPr>
          <w:p w:rsidR="00882C53" w:rsidRPr="00882C53" w:rsidRDefault="00882C53" w:rsidP="00882C5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lastRenderedPageBreak/>
              <w:t>Страны Европы и Северной Америки в середине XVII-ХVIII в.</w:t>
            </w:r>
          </w:p>
          <w:p w:rsidR="00882C53" w:rsidRPr="00882C53" w:rsidRDefault="00882C53" w:rsidP="00882C53">
            <w:pPr>
              <w:widowControl w:val="0"/>
              <w:spacing w:after="0" w:line="240" w:lineRule="auto"/>
              <w:rPr>
                <w:rFonts w:ascii="Times New Roman" w:eastAsia="Georgia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>• использовать историческую карту как источник информации о границах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 • анализировать информацию различных источников по истории Нового времени; 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• объяснять причины и следствия ключевых событий и процессов истории </w:t>
            </w:r>
            <w:r w:rsidRPr="00882C53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Стран Европы и Северной Америки в середине XVII—ХVIII в.</w:t>
            </w: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(английской революции XVII в., войны североамериканских колоний за независимость, образования Соединенных Штатов Америки; становление абсолютизма, Реформации и Контрреформации);</w:t>
            </w:r>
          </w:p>
          <w:p w:rsidR="00882C53" w:rsidRPr="00882C53" w:rsidRDefault="00882C53" w:rsidP="00882C53">
            <w:pPr>
              <w:tabs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 </w:t>
            </w:r>
            <w:proofErr w:type="gramStart"/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>• раскрывать характерные, существенные черты: а) экономического и социального развития стран в Новое время, причины и значение «революции цен» для развития экономики, аграрной революции; б) эволюции политического строя в) развития общественного движения («консерватизм», «либерализм», «социализм»); г) представлений о мире и общественных ценностях; д) раскрывать смысл понятий капитализм, мануфактура, меркантилизм, протекционизм; е) художественной культуры Нового времени;</w:t>
            </w:r>
            <w:proofErr w:type="gramEnd"/>
          </w:p>
        </w:tc>
        <w:tc>
          <w:tcPr>
            <w:tcW w:w="2835" w:type="dxa"/>
          </w:tcPr>
          <w:p w:rsidR="00882C53" w:rsidRPr="00882C53" w:rsidRDefault="00882C53" w:rsidP="00882C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>• используя историческую карту, характеризовать социально-экономическое и политическое развитие госуда</w:t>
            </w:r>
            <w:proofErr w:type="gramStart"/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>рств</w:t>
            </w:r>
            <w:r w:rsidRPr="00882C53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 xml:space="preserve"> стр</w:t>
            </w:r>
            <w:proofErr w:type="gramEnd"/>
            <w:r w:rsidRPr="00882C53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ан Европы и Северной Америки в середине XVII—ХVIII в.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>• 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882C53" w:rsidRPr="00882C53" w:rsidRDefault="00882C53" w:rsidP="00882C5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• сравнивать развитие стран </w:t>
            </w:r>
            <w:r w:rsidRPr="00882C53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Европы и Северной Америки в середине XVII—ХVIII в.</w:t>
            </w: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, объяснять, в чем заключались общие черты и особенности; </w:t>
            </w:r>
          </w:p>
          <w:p w:rsidR="00882C53" w:rsidRPr="00882C53" w:rsidRDefault="00882C53" w:rsidP="00882C53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82C53" w:rsidRPr="00882C53" w:rsidTr="00E0675D">
        <w:trPr>
          <w:trHeight w:val="862"/>
        </w:trPr>
        <w:tc>
          <w:tcPr>
            <w:tcW w:w="2269" w:type="dxa"/>
          </w:tcPr>
          <w:p w:rsidR="00882C53" w:rsidRPr="00882C53" w:rsidRDefault="00882C53" w:rsidP="00882C5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Страны Востока в XVI-XVIII вв.</w:t>
            </w:r>
          </w:p>
          <w:p w:rsidR="00882C53" w:rsidRPr="00882C53" w:rsidRDefault="00882C53" w:rsidP="00882C53">
            <w:pPr>
              <w:widowControl w:val="0"/>
              <w:spacing w:after="0" w:line="240" w:lineRule="auto"/>
              <w:rPr>
                <w:rFonts w:ascii="Times New Roman" w:eastAsia="Georgia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882C53" w:rsidRPr="00882C53" w:rsidRDefault="00882C53" w:rsidP="00882C53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 использовать историческую карту как источник информации о границах государств в Новое время, об основных процессах социально-экономического развития, завоеваний, колонизации </w:t>
            </w:r>
          </w:p>
          <w:p w:rsidR="00882C53" w:rsidRPr="00882C53" w:rsidRDefault="00882C53" w:rsidP="00882C53">
            <w:pPr>
              <w:tabs>
                <w:tab w:val="left" w:pos="34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 • объяснять причины и следствия ключевых событий и процессов истории Стран Востока в XVI—XVIII вв.</w:t>
            </w:r>
          </w:p>
        </w:tc>
        <w:tc>
          <w:tcPr>
            <w:tcW w:w="2835" w:type="dxa"/>
          </w:tcPr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 используя историческую карту, характеризовать социально-экономическое и политическое развитие стран Востока в XVI—XVIII вв. 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•сравнивать развитие стран Европы и страны Востока в XVI—XVIII вв., объяснять, в чем заключались общие черты и особенности;</w:t>
            </w:r>
          </w:p>
        </w:tc>
      </w:tr>
      <w:tr w:rsidR="00882C53" w:rsidRPr="00882C53" w:rsidTr="00E0675D">
        <w:trPr>
          <w:trHeight w:val="862"/>
        </w:trPr>
        <w:tc>
          <w:tcPr>
            <w:tcW w:w="2269" w:type="dxa"/>
          </w:tcPr>
          <w:p w:rsidR="00882C53" w:rsidRPr="00882C53" w:rsidRDefault="00882C53" w:rsidP="00882C53">
            <w:pPr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 xml:space="preserve">Россия в XVI веке. </w:t>
            </w:r>
          </w:p>
          <w:p w:rsidR="00882C53" w:rsidRPr="00882C53" w:rsidRDefault="00882C53" w:rsidP="00882C53">
            <w:pPr>
              <w:widowControl w:val="0"/>
              <w:spacing w:after="0" w:line="240" w:lineRule="auto"/>
              <w:rPr>
                <w:rFonts w:ascii="Times New Roman" w:eastAsia="Georgia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соотносить хронологию истории России и всеобщей истории в Новое время; 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использовать историческую карту как источник информации о границах России и других государств в Новое время, об </w:t>
            </w: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объяснять причины и следствия ключевых событий и процессов истории </w:t>
            </w:r>
            <w:r w:rsidRPr="00882C53">
              <w:rPr>
                <w:rFonts w:ascii="Times New Roman" w:eastAsiaTheme="minorHAnsi" w:hAnsi="Times New Roman"/>
                <w:bCs/>
                <w:sz w:val="24"/>
                <w:szCs w:val="24"/>
              </w:rPr>
              <w:t>России в XVI веке</w:t>
            </w: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(реформ, взаимодействий между народами и др.);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•описание условий существования, основных занятий, образа жизни народов России, исторических событий и процессов; составление и анализ генеалогических схем и таблиц;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персоналий и др.);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 определение и использование исторических понятий и терминов: Местничество. Избранная рада. Реформы. Челобитная. Самодержавие. Государев двор. Сословно-представительная монархия. Земские соборы. Приказы. Опричнина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.;</w:t>
            </w:r>
            <w:proofErr w:type="gramEnd"/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описывать территориальные границы России в динамике, разбираться в истоках опричного террора  в России, составлять схемы и давать сравнительное описание органов системы управления Россией, составлять обобщающие таблицы, объяснять изученные положения на конкретных примерах, давать развернутую характеристику исторической личности с привлечением дополнительной информации; раскрывать цели, итоги внешней политики России в </w:t>
            </w:r>
            <w:r w:rsidRPr="00882C53">
              <w:rPr>
                <w:rFonts w:ascii="Times New Roman" w:eastAsiaTheme="minorHAnsi" w:hAnsi="Times New Roman"/>
                <w:bCs/>
                <w:sz w:val="24"/>
                <w:szCs w:val="24"/>
              </w:rPr>
              <w:t>XVI веке</w:t>
            </w:r>
          </w:p>
        </w:tc>
        <w:tc>
          <w:tcPr>
            <w:tcW w:w="2835" w:type="dxa"/>
          </w:tcPr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• используя историческую карту, характеризовать социально-экономическое и </w:t>
            </w: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политическое развитие России в XVI в.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сравнивать развитие России и других стран в Новое время, объяснять, в чем заключались общие черты и особенности; 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82C53" w:rsidRPr="00882C53" w:rsidTr="00E0675D">
        <w:trPr>
          <w:trHeight w:val="274"/>
        </w:trPr>
        <w:tc>
          <w:tcPr>
            <w:tcW w:w="2269" w:type="dxa"/>
          </w:tcPr>
          <w:p w:rsidR="00882C53" w:rsidRPr="00882C53" w:rsidRDefault="00882C53" w:rsidP="00882C53">
            <w:pPr>
              <w:widowControl w:val="0"/>
              <w:spacing w:after="0" w:line="240" w:lineRule="auto"/>
              <w:outlineLvl w:val="3"/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proofErr w:type="spellStart"/>
            <w:r w:rsidRPr="00882C53"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  <w:lastRenderedPageBreak/>
              <w:t>Смута</w:t>
            </w:r>
            <w:proofErr w:type="spellEnd"/>
            <w:r w:rsidRPr="00882C53"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82C53"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  <w:t>России</w:t>
            </w:r>
            <w:proofErr w:type="spellEnd"/>
            <w:r w:rsidRPr="00882C53"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882C53" w:rsidRPr="00882C53" w:rsidRDefault="00882C53" w:rsidP="00882C53">
            <w:pPr>
              <w:widowControl w:val="0"/>
              <w:spacing w:after="0" w:line="240" w:lineRule="auto"/>
              <w:rPr>
                <w:rFonts w:ascii="Times New Roman" w:eastAsia="Georgia" w:hAnsi="Times New Roman"/>
                <w:b/>
                <w:sz w:val="24"/>
                <w:szCs w:val="24"/>
              </w:rPr>
            </w:pP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882C53" w:rsidRPr="00882C53" w:rsidRDefault="00882C53" w:rsidP="00882C53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соотносить хронологию истории России и всеобщей истории в Новое время;</w:t>
            </w:r>
          </w:p>
          <w:p w:rsidR="00882C53" w:rsidRPr="00882C53" w:rsidRDefault="00882C53" w:rsidP="00882C53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</w:t>
            </w:r>
          </w:p>
          <w:p w:rsidR="00882C53" w:rsidRPr="00882C53" w:rsidRDefault="00882C53" w:rsidP="00882C53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объяснять причины и следствия ключевых событий и процессов истории </w:t>
            </w:r>
          </w:p>
          <w:p w:rsidR="00882C53" w:rsidRPr="00882C53" w:rsidRDefault="00882C53" w:rsidP="00882C53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Смутного времени в России</w:t>
            </w:r>
          </w:p>
          <w:p w:rsidR="00882C53" w:rsidRPr="00882C53" w:rsidRDefault="00882C53" w:rsidP="00882C53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сопоставление (с помощью учителя) различных версий и оценок исторических событий и личностей;</w:t>
            </w:r>
          </w:p>
          <w:p w:rsidR="00882C53" w:rsidRPr="00882C53" w:rsidRDefault="00882C53" w:rsidP="00882C53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• определение и аргументация собственного отношения к дискуссионным проблемам прошлого;  составление и анализ генеалогических схем и таблиц;</w:t>
            </w:r>
          </w:p>
          <w:p w:rsidR="00882C53" w:rsidRPr="00882C53" w:rsidRDefault="00882C53" w:rsidP="00882C53">
            <w:pPr>
              <w:tabs>
                <w:tab w:val="left" w:pos="0"/>
                <w:tab w:val="left" w:pos="176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определение и использование исторических понятий и терминов: «Заповедные лета», «урочные лета»,  выделять этапы закрепощения крестьян, составлять схемы, давать развернутую характеристику исторической личности с привлечением дополнительной информации (Михаил Романов, Кузьма Минин, Дмитрий Пожарский)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;о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бобщать сведения в форме таблицы, дать оценку событий Смутного времени, выразить свое отношение к роли национально- освободительного движения в истории Смутного времени, определять историческое значение окончания Смуты и восстановление российской государственности, давать сравнительную характеристику Первого и Второго ополчения</w:t>
            </w:r>
          </w:p>
        </w:tc>
        <w:tc>
          <w:tcPr>
            <w:tcW w:w="2835" w:type="dxa"/>
          </w:tcPr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• 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сравнивать развитие России и других стран в Новое время, объяснять, в чем заключались общие черты и особенности; 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• применять знания по истории России и своего края в Новое время при составлении описаний исторических памятников своего города, края и т. д.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82C53" w:rsidRPr="00882C53" w:rsidTr="00E0675D">
        <w:trPr>
          <w:trHeight w:val="862"/>
        </w:trPr>
        <w:tc>
          <w:tcPr>
            <w:tcW w:w="2269" w:type="dxa"/>
          </w:tcPr>
          <w:p w:rsidR="00882C53" w:rsidRPr="00882C53" w:rsidRDefault="00882C53" w:rsidP="00882C53">
            <w:pPr>
              <w:jc w:val="both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lastRenderedPageBreak/>
              <w:t xml:space="preserve">Россия в XVII веке 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соотносить хронологию истории России и всеобщей истории в Новое время;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объяснять причины и следствия ключевых событий и процессов истории </w:t>
            </w:r>
            <w:r w:rsidRPr="00882C53">
              <w:rPr>
                <w:rFonts w:ascii="Times New Roman" w:eastAsiaTheme="minorHAnsi" w:hAnsi="Times New Roman"/>
                <w:bCs/>
                <w:sz w:val="24"/>
                <w:szCs w:val="24"/>
              </w:rPr>
              <w:t>России в XVII веке</w:t>
            </w: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(социальных движений, реформ, взаимодействий между народами и др.);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    • раскрывать характерные, существенные черты: а) экономического и социального развития России в </w:t>
            </w:r>
            <w:r w:rsidRPr="00882C53">
              <w:rPr>
                <w:rFonts w:ascii="Times New Roman" w:eastAsiaTheme="minorHAnsi" w:hAnsi="Times New Roman"/>
                <w:bCs/>
                <w:sz w:val="24"/>
                <w:szCs w:val="24"/>
              </w:rPr>
              <w:t>XVII веке</w:t>
            </w: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; б) эволюции политического строя (включая понятия «монархия», «самодержавие», «абсолютизм» и др.); 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определение и использование исторических понятий и терминов: Крепостное право. Соборное уложение. Казачество, гетман. Засечная черта. Самозванство. Посад. Слобода. Мануфактура. Ярмарка. Старообрядчество. Раскол. Парсуна. Полки нового (иноземного) строя. Стрельцы. Ясак.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характеризовать политику первых Романовых, описывать территориальные границы России в динамике, выделять особенности формирования сословий, их прав и обязанностей; описывать различные </w:t>
            </w: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сословия в XVII в., выделять новые черты в экономическом развитии России XVII в., раскрывать 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примерах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уровень развития хозяйства и торговли, в том числе и с опорой на карту;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установление синхронистических связей истории России и стран Европы и Азии в XVII вв.;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сопоставление (с помощью учителя) различных версий и оценок исторических событий и личностей;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сравнение (под руководством учителя) свидетельств различных исторических источников, выявление в них общих черт и особенностей;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описание условий существования, основных занятий, образа жизни народов России, исторических событий и процессов;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сопоставление развития Руси и других стран в период Средневековья, выявление общих черт и особенностей (в связи с понятиями «централизованное государство», «всероссийский рынок» и др.); понимание взаимосвязи между социальными явлениями и процессами, их влияния на жизнь народов России;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• использование знаний о месте и роли России во всемирно-историческом процессе в изучаемый период;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систематизация информации в ходе проектной деятельности, представление её результатов как по периоду в целом, так и по отдельным тематическим блокам;</w:t>
            </w:r>
          </w:p>
        </w:tc>
        <w:tc>
          <w:tcPr>
            <w:tcW w:w="2835" w:type="dxa"/>
          </w:tcPr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• используя историческую карту, характеризовать социально-экономическое и политическое развитие России в XVII в.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сравнивать развитие России и других стран в Новое время, объяснять, в чем заключались общие черты и особенности; 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82C53" w:rsidRPr="00882C53" w:rsidTr="00E0675D">
        <w:trPr>
          <w:trHeight w:val="862"/>
        </w:trPr>
        <w:tc>
          <w:tcPr>
            <w:tcW w:w="2269" w:type="dxa"/>
          </w:tcPr>
          <w:p w:rsidR="00882C53" w:rsidRPr="00882C53" w:rsidRDefault="00882C53" w:rsidP="00882C53">
            <w:pPr>
              <w:jc w:val="both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lastRenderedPageBreak/>
              <w:t xml:space="preserve">Культурное пространство 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соотносить хронологию истории России и всеобщей истории в Новое время;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 составлять описание положения и образа жизни основных социальных групп в России, памятников материальной и художественной культуры; давать сравнительную характеристику дворцового и народного быта, рассказывать о значительных событиях и личностях отечественной истории Нового времени;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составление с привлечением дополнительной </w:t>
            </w:r>
            <w:proofErr w:type="gramStart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литературы описания памятников средневековой культуры Руси</w:t>
            </w:r>
            <w:proofErr w:type="gramEnd"/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 и других стран, рассуждение об их художественных достоинствах и значении;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высказывание суждений о значении и месте исторического и культурного наследия предков;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 поиск информации в источниках </w:t>
            </w: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различного типа и вида (в материальных памятниках, фрагментах летописей, правовых документов, публицистических произведений и др.);</w:t>
            </w:r>
          </w:p>
          <w:p w:rsidR="00882C53" w:rsidRPr="00882C53" w:rsidRDefault="00882C53" w:rsidP="00882C53">
            <w:pPr>
              <w:tabs>
                <w:tab w:val="left" w:pos="176"/>
                <w:tab w:val="left" w:pos="922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>• систематизация информации в ходе проектной деятельности, представление её результатов как по периоду в целом, так и по отдельным тематическим блокам;</w:t>
            </w:r>
          </w:p>
        </w:tc>
        <w:tc>
          <w:tcPr>
            <w:tcW w:w="2835" w:type="dxa"/>
          </w:tcPr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• 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сравнивать культурное развитие России и других стран в Новое время, объяснять, в чем заключались общие черты и особенности; </w:t>
            </w:r>
          </w:p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t xml:space="preserve">• использовать элементы источниковедческого анализа при работе с историческими материалами </w:t>
            </w:r>
            <w:r w:rsidRPr="00882C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(определение принадлежности и достоверности источника, позиций автора и др.);</w:t>
            </w:r>
          </w:p>
        </w:tc>
      </w:tr>
      <w:tr w:rsidR="00882C53" w:rsidRPr="00882C53" w:rsidTr="00E0675D">
        <w:trPr>
          <w:trHeight w:val="862"/>
        </w:trPr>
        <w:tc>
          <w:tcPr>
            <w:tcW w:w="2269" w:type="dxa"/>
          </w:tcPr>
          <w:p w:rsidR="00882C53" w:rsidRPr="00882C53" w:rsidRDefault="00882C53" w:rsidP="00882C53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lastRenderedPageBreak/>
              <w:t xml:space="preserve">История Татарстана </w:t>
            </w:r>
            <w:r w:rsidRPr="00882C53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val="en-US"/>
              </w:rPr>
              <w:t>XVI</w:t>
            </w:r>
            <w:r w:rsidRPr="00882C53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-</w:t>
            </w:r>
            <w:r w:rsidRPr="00882C53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val="en-US"/>
              </w:rPr>
              <w:t>XVII</w:t>
            </w:r>
            <w:r w:rsidRPr="00882C53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 xml:space="preserve"> вв.</w:t>
            </w:r>
          </w:p>
        </w:tc>
        <w:tc>
          <w:tcPr>
            <w:tcW w:w="4961" w:type="dxa"/>
          </w:tcPr>
          <w:p w:rsidR="00882C53" w:rsidRPr="00882C53" w:rsidRDefault="00882C53" w:rsidP="00882C53">
            <w:pPr>
              <w:spacing w:after="0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>соотносить хронологию истории России, историю Татарстана всеобщей истории в Новое время;</w:t>
            </w:r>
          </w:p>
          <w:p w:rsidR="00882C53" w:rsidRPr="00882C53" w:rsidRDefault="00882C53" w:rsidP="00882C53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>• поиск и презентация материалов по истории Татарстана, применение краеведческих знаний при составлении описаний исторических и культурных памятников на территории современной Российской Федерации;</w:t>
            </w:r>
          </w:p>
          <w:p w:rsidR="00882C53" w:rsidRPr="00882C53" w:rsidRDefault="00882C53" w:rsidP="00882C53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C53">
              <w:rPr>
                <w:rFonts w:ascii="Times New Roman" w:eastAsia="Times New Roman" w:hAnsi="Times New Roman" w:cstheme="minorBidi"/>
                <w:sz w:val="24"/>
                <w:szCs w:val="24"/>
              </w:rPr>
              <w:t>• систематизация информации в ходе проектной деятельности, представление её результатов как по периоду в целом, так и по отдельным тематическим блокам;</w:t>
            </w:r>
          </w:p>
        </w:tc>
        <w:tc>
          <w:tcPr>
            <w:tcW w:w="2835" w:type="dxa"/>
          </w:tcPr>
          <w:p w:rsidR="00882C53" w:rsidRPr="00882C53" w:rsidRDefault="00882C53" w:rsidP="00882C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C53">
              <w:rPr>
                <w:rFonts w:ascii="Times New Roman" w:hAnsi="Times New Roman"/>
                <w:sz w:val="24"/>
                <w:szCs w:val="24"/>
              </w:rPr>
      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      </w:r>
          </w:p>
          <w:p w:rsidR="00882C53" w:rsidRPr="00882C53" w:rsidRDefault="00882C53" w:rsidP="00882C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C53" w:rsidRPr="00882C53" w:rsidRDefault="00882C53" w:rsidP="00882C53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882C53" w:rsidRPr="00882C53" w:rsidRDefault="00882C53" w:rsidP="00882C53">
      <w:pPr>
        <w:tabs>
          <w:tab w:val="left" w:pos="142"/>
        </w:tabs>
        <w:spacing w:after="0" w:line="240" w:lineRule="auto"/>
        <w:ind w:left="284" w:hanging="284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82C53">
        <w:rPr>
          <w:rFonts w:ascii="Times New Roman" w:eastAsiaTheme="minorHAnsi" w:hAnsi="Times New Roman"/>
          <w:b/>
          <w:sz w:val="28"/>
          <w:szCs w:val="28"/>
        </w:rPr>
        <w:t>8 класс</w:t>
      </w:r>
    </w:p>
    <w:p w:rsidR="00882C53" w:rsidRPr="00882C53" w:rsidRDefault="00882C53" w:rsidP="00882C53">
      <w:pPr>
        <w:tabs>
          <w:tab w:val="left" w:pos="142"/>
        </w:tabs>
        <w:spacing w:after="0" w:line="240" w:lineRule="auto"/>
        <w:ind w:left="284" w:hanging="284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882C53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Личностные результаты изучения курса истории </w:t>
      </w:r>
    </w:p>
    <w:p w:rsidR="00882C53" w:rsidRPr="00882C53" w:rsidRDefault="00882C53" w:rsidP="00882C53">
      <w:pPr>
        <w:tabs>
          <w:tab w:val="left" w:pos="142"/>
        </w:tabs>
        <w:spacing w:after="0" w:line="240" w:lineRule="auto"/>
        <w:ind w:left="284" w:hanging="284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 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proofErr w:type="spellStart"/>
      <w:r w:rsidRPr="00882C53">
        <w:rPr>
          <w:rFonts w:ascii="Times New Roman" w:eastAsiaTheme="minorHAnsi" w:hAnsi="Times New Roman" w:cstheme="minorBidi"/>
          <w:sz w:val="24"/>
          <w:szCs w:val="24"/>
        </w:rPr>
        <w:t>Интериоризация</w:t>
      </w:r>
      <w:proofErr w:type="spell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Готовность и способность </w:t>
      </w:r>
      <w:proofErr w:type="gramStart"/>
      <w:r w:rsidRPr="00882C53">
        <w:rPr>
          <w:rFonts w:ascii="Times New Roman" w:eastAsiaTheme="minorHAnsi" w:hAnsi="Times New Roman" w:cstheme="minorBidi"/>
          <w:sz w:val="24"/>
          <w:szCs w:val="24"/>
        </w:rPr>
        <w:t>обучающихся</w:t>
      </w:r>
      <w:proofErr w:type="gram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к саморазвитию и самообразованию на основе мотивации к обучению и познанию. 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882C53">
        <w:rPr>
          <w:rFonts w:ascii="Times New Roman" w:eastAsiaTheme="minorHAnsi" w:hAnsi="Times New Roman" w:cstheme="minorBidi"/>
          <w:sz w:val="24"/>
          <w:szCs w:val="24"/>
        </w:rPr>
        <w:t>потребительстве</w:t>
      </w:r>
      <w:proofErr w:type="spell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; </w:t>
      </w:r>
      <w:proofErr w:type="spellStart"/>
      <w:r w:rsidRPr="00882C53">
        <w:rPr>
          <w:rFonts w:ascii="Times New Roman" w:eastAsiaTheme="minorHAnsi" w:hAnsi="Times New Roman" w:cstheme="minorBidi"/>
          <w:sz w:val="24"/>
          <w:szCs w:val="24"/>
        </w:rPr>
        <w:t>сформированность</w:t>
      </w:r>
      <w:proofErr w:type="spell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</w:t>
      </w:r>
      <w:r w:rsidRPr="00882C53">
        <w:rPr>
          <w:rFonts w:ascii="Times New Roman" w:eastAsiaTheme="minorHAnsi" w:hAnsi="Times New Roman" w:cstheme="minorBidi"/>
          <w:sz w:val="24"/>
          <w:szCs w:val="24"/>
        </w:rPr>
        <w:lastRenderedPageBreak/>
        <w:t>государственности;</w:t>
      </w:r>
      <w:proofErr w:type="gram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proofErr w:type="spellStart"/>
      <w:r w:rsidRPr="00882C53">
        <w:rPr>
          <w:rFonts w:ascii="Times New Roman" w:eastAsiaTheme="minorHAnsi" w:hAnsi="Times New Roman" w:cstheme="minorBidi"/>
          <w:sz w:val="24"/>
          <w:szCs w:val="24"/>
        </w:rPr>
        <w:t>Сформированность</w:t>
      </w:r>
      <w:proofErr w:type="spell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</w:p>
    <w:p w:rsidR="00882C53" w:rsidRPr="00882C53" w:rsidRDefault="00882C53" w:rsidP="00E0675D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882C53">
        <w:rPr>
          <w:rFonts w:ascii="Times New Roman" w:eastAsiaTheme="minorHAnsi" w:hAnsi="Times New Roman" w:cstheme="minorBidi"/>
          <w:sz w:val="24"/>
          <w:szCs w:val="24"/>
        </w:rPr>
        <w:t>сформированность</w:t>
      </w:r>
      <w:proofErr w:type="spell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882C53">
        <w:rPr>
          <w:rFonts w:ascii="Times New Roman" w:eastAsiaTheme="minorHAnsi" w:hAnsi="Times New Roman" w:cstheme="minorBidi"/>
          <w:sz w:val="24"/>
          <w:szCs w:val="24"/>
        </w:rPr>
        <w:t>выраженной</w:t>
      </w:r>
      <w:proofErr w:type="gram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882C53">
        <w:rPr>
          <w:rFonts w:ascii="Times New Roman" w:eastAsiaTheme="minorHAnsi" w:hAnsi="Times New Roman" w:cstheme="minorBidi"/>
          <w:sz w:val="24"/>
          <w:szCs w:val="24"/>
        </w:rPr>
        <w:t>сформированность</w:t>
      </w:r>
      <w:proofErr w:type="spell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882C53" w:rsidRPr="00882C53" w:rsidRDefault="00882C53" w:rsidP="00E0675D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u w:val="single"/>
        </w:rPr>
      </w:pPr>
      <w:proofErr w:type="spellStart"/>
      <w:r w:rsidRPr="00882C53">
        <w:rPr>
          <w:rFonts w:ascii="Times New Roman" w:eastAsiaTheme="minorHAnsi" w:hAnsi="Times New Roman"/>
          <w:b/>
          <w:sz w:val="24"/>
          <w:szCs w:val="24"/>
          <w:u w:val="single"/>
        </w:rPr>
        <w:t>Метапредметные</w:t>
      </w:r>
      <w:proofErr w:type="spellEnd"/>
      <w:r w:rsidRPr="00882C53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 результаты изучения истории включают следующие умения и навыки:</w:t>
      </w:r>
    </w:p>
    <w:p w:rsidR="00882C53" w:rsidRPr="00882C53" w:rsidRDefault="00882C53" w:rsidP="00E0675D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формулировать при поддержке учителя новые для себя задачи в учёбе и познавательной деятельности;</w:t>
      </w:r>
    </w:p>
    <w:p w:rsidR="00882C53" w:rsidRPr="00882C53" w:rsidRDefault="00882C53" w:rsidP="00E0675D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планировать при поддержке учителя пути достижения образовательных целей;</w:t>
      </w:r>
    </w:p>
    <w:p w:rsidR="00882C53" w:rsidRPr="00882C53" w:rsidRDefault="00882C53" w:rsidP="00E0675D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882C53" w:rsidRPr="00882C53" w:rsidRDefault="00882C53" w:rsidP="00E0675D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• работать с учебной и внешкольной информацией (анализировать графическую, художественную, текстовую, аудиовизуальную информацию, обобщать факты, составлять план, тезисы, конспект и т. д.);</w:t>
      </w:r>
      <w:proofErr w:type="gramEnd"/>
    </w:p>
    <w:p w:rsidR="00882C53" w:rsidRPr="00882C53" w:rsidRDefault="00882C53" w:rsidP="00E0675D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собирать и фиксировать информацию, выделяя главную и второстепенную, критически оценивать её достоверность (при помощи педагога);</w:t>
      </w:r>
    </w:p>
    <w:p w:rsidR="00882C53" w:rsidRPr="00882C53" w:rsidRDefault="00882C53" w:rsidP="00E0675D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 xml:space="preserve">• использовать современные источники информации 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—м</w:t>
      </w:r>
      <w:proofErr w:type="gramEnd"/>
      <w:r w:rsidRPr="00882C53">
        <w:rPr>
          <w:rFonts w:ascii="Times New Roman" w:eastAsiaTheme="minorHAnsi" w:hAnsi="Times New Roman"/>
          <w:sz w:val="24"/>
          <w:szCs w:val="24"/>
        </w:rPr>
        <w:t>атериалы на электронных носителях: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контролируемом Интернете под руководством педагога;</w:t>
      </w:r>
    </w:p>
    <w:p w:rsidR="00882C53" w:rsidRPr="00882C53" w:rsidRDefault="00882C53" w:rsidP="00E0675D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привлекать ранее изученный материал при решении познавательных задач; • ставить репродуктивные вопросы (на воспроизведение материала) по изученному материалу;</w:t>
      </w:r>
    </w:p>
    <w:p w:rsidR="00882C53" w:rsidRPr="00882C53" w:rsidRDefault="00882C53" w:rsidP="00E0675D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:rsidR="00882C53" w:rsidRPr="00882C53" w:rsidRDefault="00882C53" w:rsidP="00E0675D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логически строить рассуждение, выстраивать ответ в соответствии с заданием, целью (сжато, полно, выборочно);</w:t>
      </w:r>
    </w:p>
    <w:p w:rsidR="00882C53" w:rsidRPr="00882C53" w:rsidRDefault="00882C53" w:rsidP="00E0675D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применять начальные исследовательские умения при решении поисковых задач;</w:t>
      </w:r>
    </w:p>
    <w:p w:rsidR="00882C53" w:rsidRPr="00882C53" w:rsidRDefault="00882C53" w:rsidP="00E0675D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решать творческие задачи, представлять результаты своей деятельности в форме устного сообщения, участия в дискуссии, беседы, презентации и др., а также в виде письменных работ;</w:t>
      </w:r>
    </w:p>
    <w:p w:rsidR="00882C53" w:rsidRPr="00882C53" w:rsidRDefault="00882C53" w:rsidP="00E0675D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 xml:space="preserve">• использовать 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ИКТ-технологии</w:t>
      </w:r>
      <w:proofErr w:type="gramEnd"/>
      <w:r w:rsidRPr="00882C53">
        <w:rPr>
          <w:rFonts w:ascii="Times New Roman" w:eastAsiaTheme="minorHAnsi" w:hAnsi="Times New Roman"/>
          <w:sz w:val="24"/>
          <w:szCs w:val="24"/>
        </w:rPr>
        <w:t xml:space="preserve"> для обработки, передачи, систематизации и презентации информации;</w:t>
      </w:r>
    </w:p>
    <w:p w:rsidR="00882C53" w:rsidRPr="00882C53" w:rsidRDefault="00882C53" w:rsidP="00E0675D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882C53" w:rsidRPr="00882C53" w:rsidRDefault="00882C53" w:rsidP="00E0675D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lastRenderedPageBreak/>
        <w:t>• 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882C53" w:rsidRPr="00882C53" w:rsidRDefault="00882C53" w:rsidP="00E0675D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определять свою роль в учебной группе, вклад всех участников в общий результат.</w:t>
      </w:r>
    </w:p>
    <w:p w:rsidR="00882C53" w:rsidRPr="00882C53" w:rsidRDefault="00882C53" w:rsidP="00E0675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82C53" w:rsidRPr="00882C53" w:rsidRDefault="00882C53" w:rsidP="00E0675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b/>
          <w:bCs/>
          <w:sz w:val="24"/>
          <w:szCs w:val="24"/>
        </w:rPr>
        <w:t>Предметные результаты </w:t>
      </w:r>
      <w:r w:rsidRPr="00882C53">
        <w:rPr>
          <w:rFonts w:ascii="Times New Roman" w:eastAsiaTheme="minorHAnsi" w:hAnsi="Times New Roman"/>
          <w:sz w:val="24"/>
          <w:szCs w:val="24"/>
        </w:rPr>
        <w:t>изучения истории включают:</w:t>
      </w:r>
    </w:p>
    <w:p w:rsidR="00882C53" w:rsidRPr="00882C53" w:rsidRDefault="00882C53" w:rsidP="00E0675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 xml:space="preserve">• овладение целостными представлениями об историческом пути народов как 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необходимой</w:t>
      </w:r>
      <w:proofErr w:type="gramEnd"/>
    </w:p>
    <w:p w:rsidR="00882C53" w:rsidRPr="00882C53" w:rsidRDefault="00882C53" w:rsidP="00E0675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основой миропонимания и познания современного общества;</w:t>
      </w:r>
    </w:p>
    <w:p w:rsidR="00882C53" w:rsidRPr="00882C53" w:rsidRDefault="00882C53" w:rsidP="00E0675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 способность применять понятийный аппарат исторического знания;</w:t>
      </w:r>
    </w:p>
    <w:p w:rsidR="00882C53" w:rsidRPr="00882C53" w:rsidRDefault="00882C53" w:rsidP="00E0675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 умение изучать информацию различных исторических источников, раскрывая их</w:t>
      </w:r>
    </w:p>
    <w:p w:rsidR="00882C53" w:rsidRPr="00882C53" w:rsidRDefault="00882C53" w:rsidP="00E0675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познавательную ценность;</w:t>
      </w:r>
    </w:p>
    <w:p w:rsidR="00882C53" w:rsidRPr="00882C53" w:rsidRDefault="00882C53" w:rsidP="00E0675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 расширение опыта оценочной деятельности на основе осмысления жизни и деяний</w:t>
      </w:r>
    </w:p>
    <w:p w:rsidR="00882C53" w:rsidRPr="00882C53" w:rsidRDefault="00882C53" w:rsidP="00E0675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личностей и народов в истории;</w:t>
      </w:r>
    </w:p>
    <w:p w:rsidR="00882C53" w:rsidRPr="00882C53" w:rsidRDefault="00882C53" w:rsidP="00E0675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 xml:space="preserve">• готовность применять исторические знания для выявления и сохранения 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исторических</w:t>
      </w:r>
      <w:proofErr w:type="gramEnd"/>
      <w:r w:rsidRPr="00882C53">
        <w:rPr>
          <w:rFonts w:ascii="Times New Roman" w:eastAsiaTheme="minorHAnsi" w:hAnsi="Times New Roman"/>
          <w:sz w:val="24"/>
          <w:szCs w:val="24"/>
        </w:rPr>
        <w:t xml:space="preserve"> и</w:t>
      </w:r>
    </w:p>
    <w:p w:rsidR="00882C53" w:rsidRPr="00882C53" w:rsidRDefault="00882C53" w:rsidP="00E0675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культурных памятников своей страны и мира.</w:t>
      </w:r>
    </w:p>
    <w:p w:rsidR="00882C53" w:rsidRPr="00882C53" w:rsidRDefault="00882C53" w:rsidP="00E0675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знать и понимать:</w:t>
      </w:r>
    </w:p>
    <w:p w:rsidR="00882C53" w:rsidRPr="00882C53" w:rsidRDefault="00882C53" w:rsidP="00E0675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 имена выдающихся деятелей XVIII в., важнейшие факты их биографии;</w:t>
      </w:r>
    </w:p>
    <w:p w:rsidR="00882C53" w:rsidRPr="00882C53" w:rsidRDefault="00882C53" w:rsidP="00E0675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 основные этапы и ключевые события всеобщей истории периода конца XVII — XVIII в.;</w:t>
      </w:r>
    </w:p>
    <w:p w:rsidR="00882C53" w:rsidRPr="00882C53" w:rsidRDefault="00882C53" w:rsidP="00E0675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 важнейшие достижения культуры и системы ценностей, сформировавшиеся в ходе</w:t>
      </w:r>
    </w:p>
    <w:p w:rsidR="00882C53" w:rsidRPr="00882C53" w:rsidRDefault="00882C53" w:rsidP="00882C53">
      <w:pPr>
        <w:tabs>
          <w:tab w:val="left" w:pos="142"/>
        </w:tabs>
        <w:spacing w:after="0" w:line="240" w:lineRule="auto"/>
        <w:ind w:left="284" w:hanging="284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исторического развития;</w:t>
      </w:r>
    </w:p>
    <w:p w:rsidR="00882C53" w:rsidRPr="00882C53" w:rsidRDefault="00882C53" w:rsidP="00882C53">
      <w:pPr>
        <w:tabs>
          <w:tab w:val="left" w:pos="142"/>
        </w:tabs>
        <w:spacing w:after="0" w:line="240" w:lineRule="auto"/>
        <w:ind w:left="284" w:hanging="284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 изученные виды исторических источников;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2C53">
        <w:rPr>
          <w:rFonts w:ascii="Times New Roman" w:hAnsi="Times New Roman"/>
          <w:b/>
          <w:sz w:val="24"/>
          <w:szCs w:val="24"/>
        </w:rPr>
        <w:t>Ученик научится: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b/>
          <w:sz w:val="24"/>
          <w:szCs w:val="24"/>
        </w:rPr>
        <w:t>Ученик  получит возможность научиться: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i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</w:t>
      </w:r>
      <w:r w:rsidRPr="00882C53">
        <w:rPr>
          <w:rFonts w:ascii="Times New Roman" w:eastAsiaTheme="minorHAnsi" w:hAnsi="Times New Roman" w:cstheme="minorBidi"/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i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lastRenderedPageBreak/>
        <w:t>• </w:t>
      </w:r>
      <w:r w:rsidRPr="00882C53">
        <w:rPr>
          <w:rFonts w:ascii="Times New Roman" w:eastAsiaTheme="minorHAnsi" w:hAnsi="Times New Roman" w:cstheme="minorBidi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i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</w:t>
      </w:r>
      <w:r w:rsidRPr="00882C53">
        <w:rPr>
          <w:rFonts w:ascii="Times New Roman" w:eastAsiaTheme="minorHAnsi" w:hAnsi="Times New Roman" w:cstheme="minorBidi"/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i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</w:t>
      </w:r>
      <w:r w:rsidRPr="00882C53">
        <w:rPr>
          <w:rFonts w:ascii="Times New Roman" w:eastAsiaTheme="minorHAnsi" w:hAnsi="Times New Roman" w:cstheme="minorBidi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i/>
          <w:sz w:val="24"/>
          <w:szCs w:val="24"/>
        </w:rPr>
      </w:pPr>
    </w:p>
    <w:p w:rsidR="00882C53" w:rsidRPr="00882C53" w:rsidRDefault="00882C53" w:rsidP="00882C53">
      <w:pPr>
        <w:tabs>
          <w:tab w:val="left" w:pos="142"/>
        </w:tabs>
        <w:spacing w:after="0" w:line="240" w:lineRule="auto"/>
        <w:ind w:left="284" w:hanging="284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82C53">
        <w:rPr>
          <w:rFonts w:ascii="Times New Roman" w:eastAsiaTheme="minorHAnsi" w:hAnsi="Times New Roman"/>
          <w:b/>
          <w:sz w:val="28"/>
          <w:szCs w:val="28"/>
        </w:rPr>
        <w:t>9 класс</w:t>
      </w:r>
    </w:p>
    <w:p w:rsidR="00882C53" w:rsidRPr="00882C53" w:rsidRDefault="00882C53" w:rsidP="00882C53">
      <w:pPr>
        <w:tabs>
          <w:tab w:val="left" w:pos="142"/>
        </w:tabs>
        <w:spacing w:after="0" w:line="240" w:lineRule="auto"/>
        <w:ind w:left="284" w:hanging="284"/>
        <w:rPr>
          <w:rFonts w:ascii="Times New Roman" w:eastAsiaTheme="minorHAnsi" w:hAnsi="Times New Roman"/>
          <w:b/>
          <w:sz w:val="28"/>
          <w:szCs w:val="28"/>
        </w:rPr>
      </w:pPr>
      <w:r w:rsidRPr="00882C53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Личностные результаты изучения курса истории 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 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proofErr w:type="spellStart"/>
      <w:r w:rsidRPr="00882C53">
        <w:rPr>
          <w:rFonts w:ascii="Times New Roman" w:eastAsiaTheme="minorHAnsi" w:hAnsi="Times New Roman" w:cstheme="minorBidi"/>
          <w:sz w:val="24"/>
          <w:szCs w:val="24"/>
        </w:rPr>
        <w:t>Интериоризация</w:t>
      </w:r>
      <w:proofErr w:type="spell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Готовность и способность </w:t>
      </w:r>
      <w:proofErr w:type="gramStart"/>
      <w:r w:rsidRPr="00882C53">
        <w:rPr>
          <w:rFonts w:ascii="Times New Roman" w:eastAsiaTheme="minorHAnsi" w:hAnsi="Times New Roman" w:cstheme="minorBidi"/>
          <w:sz w:val="24"/>
          <w:szCs w:val="24"/>
        </w:rPr>
        <w:t>обучающихся</w:t>
      </w:r>
      <w:proofErr w:type="gram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к саморазвитию и самообразованию на основе мотивации к обучению и познанию. 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882C53">
        <w:rPr>
          <w:rFonts w:ascii="Times New Roman" w:eastAsiaTheme="minorHAnsi" w:hAnsi="Times New Roman" w:cstheme="minorBidi"/>
          <w:sz w:val="24"/>
          <w:szCs w:val="24"/>
        </w:rPr>
        <w:t>потребительстве</w:t>
      </w:r>
      <w:proofErr w:type="spell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; </w:t>
      </w:r>
      <w:proofErr w:type="spellStart"/>
      <w:r w:rsidRPr="00882C53">
        <w:rPr>
          <w:rFonts w:ascii="Times New Roman" w:eastAsiaTheme="minorHAnsi" w:hAnsi="Times New Roman" w:cstheme="minorBidi"/>
          <w:sz w:val="24"/>
          <w:szCs w:val="24"/>
        </w:rPr>
        <w:t>сформированность</w:t>
      </w:r>
      <w:proofErr w:type="spell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proofErr w:type="spellStart"/>
      <w:r w:rsidRPr="00882C53">
        <w:rPr>
          <w:rFonts w:ascii="Times New Roman" w:eastAsiaTheme="minorHAnsi" w:hAnsi="Times New Roman" w:cstheme="minorBidi"/>
          <w:sz w:val="24"/>
          <w:szCs w:val="24"/>
        </w:rPr>
        <w:t>Сформированность</w:t>
      </w:r>
      <w:proofErr w:type="spell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</w:p>
    <w:p w:rsidR="00882C53" w:rsidRPr="00882C53" w:rsidRDefault="00882C53" w:rsidP="00882C53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882C53">
        <w:rPr>
          <w:rFonts w:ascii="Times New Roman" w:eastAsiaTheme="minorHAnsi" w:hAnsi="Times New Roman" w:cstheme="minorBidi"/>
          <w:sz w:val="24"/>
          <w:szCs w:val="24"/>
        </w:rPr>
        <w:t>сформированность</w:t>
      </w:r>
      <w:proofErr w:type="spell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882C53">
        <w:rPr>
          <w:rFonts w:ascii="Times New Roman" w:eastAsiaTheme="minorHAnsi" w:hAnsi="Times New Roman" w:cstheme="minorBidi"/>
          <w:sz w:val="24"/>
          <w:szCs w:val="24"/>
        </w:rPr>
        <w:t>выраженной</w:t>
      </w:r>
      <w:proofErr w:type="gram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в том числе в понимании красоты человека; потребность в </w:t>
      </w:r>
      <w:r w:rsidRPr="00882C53">
        <w:rPr>
          <w:rFonts w:ascii="Times New Roman" w:eastAsiaTheme="minorHAnsi" w:hAnsi="Times New Roman" w:cstheme="minorBidi"/>
          <w:sz w:val="24"/>
          <w:szCs w:val="24"/>
        </w:rPr>
        <w:lastRenderedPageBreak/>
        <w:t xml:space="preserve">общении с художественными произведениями, </w:t>
      </w:r>
      <w:proofErr w:type="spellStart"/>
      <w:r w:rsidRPr="00882C53">
        <w:rPr>
          <w:rFonts w:ascii="Times New Roman" w:eastAsiaTheme="minorHAnsi" w:hAnsi="Times New Roman" w:cstheme="minorBidi"/>
          <w:sz w:val="24"/>
          <w:szCs w:val="24"/>
        </w:rPr>
        <w:t>сформированность</w:t>
      </w:r>
      <w:proofErr w:type="spellEnd"/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882C53" w:rsidRPr="00882C53" w:rsidRDefault="00882C53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  <w:proofErr w:type="spellStart"/>
      <w:r w:rsidRPr="00882C53">
        <w:rPr>
          <w:rFonts w:ascii="Times New Roman" w:eastAsiaTheme="minorHAnsi" w:hAnsi="Times New Roman"/>
          <w:b/>
          <w:sz w:val="24"/>
          <w:szCs w:val="24"/>
          <w:u w:val="single"/>
        </w:rPr>
        <w:t>Метапредметные</w:t>
      </w:r>
      <w:proofErr w:type="spellEnd"/>
      <w:r w:rsidRPr="00882C53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 результаты изучения истории включают следующие умения и навыки:</w:t>
      </w:r>
    </w:p>
    <w:p w:rsidR="00882C53" w:rsidRPr="00882C53" w:rsidRDefault="00882C53" w:rsidP="00882C53">
      <w:pPr>
        <w:spacing w:after="0" w:line="240" w:lineRule="auto"/>
        <w:ind w:left="284" w:hanging="142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формулировать при поддержке учителя новые для себя задачи в учёбе и познавательной деятельности;</w:t>
      </w:r>
    </w:p>
    <w:p w:rsidR="00882C53" w:rsidRPr="00882C53" w:rsidRDefault="00882C53" w:rsidP="00882C53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планировать при поддержке учителя пути достижения образовательных целей;</w:t>
      </w:r>
    </w:p>
    <w:p w:rsidR="00882C53" w:rsidRPr="00882C53" w:rsidRDefault="00882C53" w:rsidP="00882C53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882C53" w:rsidRPr="00882C53" w:rsidRDefault="00882C53" w:rsidP="00882C53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• работать с учебной и внешкольной информацией (анализировать графическую, художественную, текстовую, аудиовизуальную информацию, обобщать факты, составлять план, тезисы, конспект и т. д.);</w:t>
      </w:r>
      <w:proofErr w:type="gramEnd"/>
    </w:p>
    <w:p w:rsidR="00882C53" w:rsidRPr="00882C53" w:rsidRDefault="00882C53" w:rsidP="00882C53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собирать и фиксировать информацию, выделяя главную и второстепенную, критически оценивать её достоверность (при помощи педагога);</w:t>
      </w:r>
    </w:p>
    <w:p w:rsidR="00882C53" w:rsidRPr="00882C53" w:rsidRDefault="00882C53" w:rsidP="00882C53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 xml:space="preserve">• использовать современные источники информации 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—м</w:t>
      </w:r>
      <w:proofErr w:type="gramEnd"/>
      <w:r w:rsidRPr="00882C53">
        <w:rPr>
          <w:rFonts w:ascii="Times New Roman" w:eastAsiaTheme="minorHAnsi" w:hAnsi="Times New Roman"/>
          <w:sz w:val="24"/>
          <w:szCs w:val="24"/>
        </w:rPr>
        <w:t>атериалы на электронных носителях: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контролируемом Интернете под руководством педагога;</w:t>
      </w:r>
    </w:p>
    <w:p w:rsidR="00882C53" w:rsidRPr="00882C53" w:rsidRDefault="00882C53" w:rsidP="00882C53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привлекать ранее изученный материал при решении познавательных задач; • ставить репродуктивные вопросы (на воспроизведение материала) по изученному материалу;</w:t>
      </w:r>
    </w:p>
    <w:p w:rsidR="00882C53" w:rsidRPr="00882C53" w:rsidRDefault="00882C53" w:rsidP="00882C53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:rsidR="00882C53" w:rsidRPr="00882C53" w:rsidRDefault="00882C53" w:rsidP="00882C53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логически строить рассуждение, выстраивать ответ в соответствии с заданием, целью (сжато, полно, выборочно);</w:t>
      </w:r>
    </w:p>
    <w:p w:rsidR="00882C53" w:rsidRPr="00882C53" w:rsidRDefault="00882C53" w:rsidP="00882C53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применять начальные исследовательские умения при решении поисковых задач;</w:t>
      </w:r>
    </w:p>
    <w:p w:rsidR="00882C53" w:rsidRPr="00882C53" w:rsidRDefault="00882C53" w:rsidP="00882C53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решать творческие задачи, представлять результаты своей деятельности в форме устного сообщения, участия в дискуссии, беседы, презентации и др., а также в виде письменных работ;</w:t>
      </w:r>
    </w:p>
    <w:p w:rsidR="00882C53" w:rsidRPr="00882C53" w:rsidRDefault="00882C53" w:rsidP="00882C53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 xml:space="preserve">• использовать 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ИКТ-технологии</w:t>
      </w:r>
      <w:proofErr w:type="gramEnd"/>
      <w:r w:rsidRPr="00882C53">
        <w:rPr>
          <w:rFonts w:ascii="Times New Roman" w:eastAsiaTheme="minorHAnsi" w:hAnsi="Times New Roman"/>
          <w:sz w:val="24"/>
          <w:szCs w:val="24"/>
        </w:rPr>
        <w:t xml:space="preserve"> для обработки, передачи, систематизации и презентации информации;</w:t>
      </w:r>
    </w:p>
    <w:p w:rsidR="00882C53" w:rsidRPr="00882C53" w:rsidRDefault="00882C53" w:rsidP="00882C53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882C53" w:rsidRPr="00882C53" w:rsidRDefault="00882C53" w:rsidP="00882C53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882C53" w:rsidRPr="00882C53" w:rsidRDefault="00882C53" w:rsidP="00882C53">
      <w:pPr>
        <w:spacing w:after="0" w:line="240" w:lineRule="auto"/>
        <w:ind w:left="284" w:hanging="142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• определять свою роль в учебной группе, вклад всех участников в общий результат.</w:t>
      </w:r>
    </w:p>
    <w:p w:rsidR="00882C53" w:rsidRPr="00882C53" w:rsidRDefault="00882C53" w:rsidP="00882C53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82C53">
        <w:rPr>
          <w:rFonts w:ascii="Times New Roman" w:eastAsiaTheme="minorHAnsi" w:hAnsi="Times New Roman"/>
          <w:b/>
          <w:sz w:val="24"/>
          <w:szCs w:val="24"/>
        </w:rPr>
        <w:t>Предметные результаты освоения учебного предмета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 xml:space="preserve">Предметные: 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-представление о территории Росс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ии и её</w:t>
      </w:r>
      <w:proofErr w:type="gramEnd"/>
      <w:r w:rsidRPr="00882C53">
        <w:rPr>
          <w:rFonts w:ascii="Times New Roman" w:eastAsiaTheme="minorHAnsi" w:hAnsi="Times New Roman"/>
          <w:sz w:val="24"/>
          <w:szCs w:val="24"/>
        </w:rPr>
        <w:t xml:space="preserve"> границах, об их изменениях на протяжении XIX в.;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-знание истории и географии края, его достижений и культурных традиций в изучаемый период;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-представление о социально-политическом устройстве Российской империи в XIX в.;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-умение ориентироваться в особенностях социальных отношений и взаимодействий социальных групп;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 представление о социальной стратификац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>ии и её</w:t>
      </w:r>
      <w:proofErr w:type="gramEnd"/>
      <w:r w:rsidRPr="00882C53">
        <w:rPr>
          <w:rFonts w:ascii="Times New Roman" w:eastAsiaTheme="minorHAnsi" w:hAnsi="Times New Roman"/>
          <w:sz w:val="24"/>
          <w:szCs w:val="24"/>
        </w:rPr>
        <w:t xml:space="preserve"> эволюции на протяжении XIX в.;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-знание основных течений общественного движения XIX в. (декабристы, западники и славянофилы, либералы и консерваторы, народнические и марксистские организации), их отличительных черт и особенностей;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-установление взаимосвязи между общественным движением и политическими событиями (на примере реформ и контрреформ);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lastRenderedPageBreak/>
        <w:t>-определение и использование основных исторических понятий периода;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 установление причинно-следственных связей, объяснение исторических явлений;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-установление синхронистических связей истории России и стран Европы, Америки и Азии в XIX в.;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-составление и анализ генеалогических схем и таблиц;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-поиск в источниках различного типа и вида (в художественной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-анализ информации, содержащейся в исторических источниках XIX в. (законодательные акты, конституционные проекты, документы декабристских обществ, частная переписка, мемуарная литература и др.);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 xml:space="preserve">-анализ и историческая оценка действий исторических личностей и принимаемых ими решений (императоры Александр I, Николай I, Александр II, Александр III, Николай II; </w:t>
      </w:r>
      <w:proofErr w:type="gramStart"/>
      <w:r w:rsidRPr="00882C53">
        <w:rPr>
          <w:rFonts w:ascii="Times New Roman" w:eastAsiaTheme="minorHAnsi" w:hAnsi="Times New Roman"/>
          <w:sz w:val="24"/>
          <w:szCs w:val="24"/>
        </w:rPr>
        <w:t xml:space="preserve">государственные деятели М. М. Сперанский, А. А. Аракчеев, Н. А. и Д. А. </w:t>
      </w:r>
      <w:proofErr w:type="spellStart"/>
      <w:r w:rsidRPr="00882C53">
        <w:rPr>
          <w:rFonts w:ascii="Times New Roman" w:eastAsiaTheme="minorHAnsi" w:hAnsi="Times New Roman"/>
          <w:sz w:val="24"/>
          <w:szCs w:val="24"/>
        </w:rPr>
        <w:t>Милютины</w:t>
      </w:r>
      <w:proofErr w:type="spellEnd"/>
      <w:r w:rsidRPr="00882C53">
        <w:rPr>
          <w:rFonts w:ascii="Times New Roman" w:eastAsiaTheme="minorHAnsi" w:hAnsi="Times New Roman"/>
          <w:sz w:val="24"/>
          <w:szCs w:val="24"/>
        </w:rPr>
        <w:t xml:space="preserve">, К. П. Победоносцев и др.; общественные деятели К. С. Аксаков, Н. М. </w:t>
      </w:r>
      <w:proofErr w:type="spellStart"/>
      <w:r w:rsidRPr="00882C53">
        <w:rPr>
          <w:rFonts w:ascii="Times New Roman" w:eastAsiaTheme="minorHAnsi" w:hAnsi="Times New Roman"/>
          <w:sz w:val="24"/>
          <w:szCs w:val="24"/>
        </w:rPr>
        <w:t>Унковский</w:t>
      </w:r>
      <w:proofErr w:type="spellEnd"/>
      <w:r w:rsidRPr="00882C53">
        <w:rPr>
          <w:rFonts w:ascii="Times New Roman" w:eastAsiaTheme="minorHAnsi" w:hAnsi="Times New Roman"/>
          <w:sz w:val="24"/>
          <w:szCs w:val="24"/>
        </w:rPr>
        <w:t xml:space="preserve">, Б. Н. Чичерин и др.; представители оппозиционного движения П. И. Пестель, М. П. </w:t>
      </w:r>
      <w:proofErr w:type="spellStart"/>
      <w:r w:rsidRPr="00882C53">
        <w:rPr>
          <w:rFonts w:ascii="Times New Roman" w:eastAsiaTheme="minorHAnsi" w:hAnsi="Times New Roman"/>
          <w:sz w:val="24"/>
          <w:szCs w:val="24"/>
        </w:rPr>
        <w:t>Буташевич</w:t>
      </w:r>
      <w:proofErr w:type="spellEnd"/>
      <w:r w:rsidRPr="00882C53">
        <w:rPr>
          <w:rFonts w:ascii="Times New Roman" w:eastAsiaTheme="minorHAnsi" w:hAnsi="Times New Roman"/>
          <w:sz w:val="24"/>
          <w:szCs w:val="24"/>
        </w:rPr>
        <w:t>-Петрашевский, А. И. Желябов и др.), а также влияния их деятельности на развитие Российского государства;</w:t>
      </w:r>
      <w:proofErr w:type="gramEnd"/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-сопоставление (при помощи учителя) различных версий и оценок исторических событий и личностей;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-определение собственного отношения к дискуссионным проблемам прошлого и трудным вопросам истории (фундаментальные особенности социального и политического строя России (крепостное право, самодержавие) в сравнении с государствами Западной Европы);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-систематизация информации в ходе проектной деятельности, представление её результатов в различных видах, в том числе с использованием наглядных средств;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-приобретение опыта историко-культурного, историко-антропологического, цивилизационного подходов к оценке социальных явлений;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82C53">
        <w:rPr>
          <w:rFonts w:ascii="Times New Roman" w:eastAsiaTheme="minorHAnsi" w:hAnsi="Times New Roman"/>
          <w:sz w:val="24"/>
          <w:szCs w:val="24"/>
        </w:rPr>
        <w:t>-представление о культурном пространстве России в XIX в., осознание роли и места культурного наследия России в общемировом культурном наследии.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2C53">
        <w:rPr>
          <w:rFonts w:ascii="Times New Roman" w:hAnsi="Times New Roman"/>
          <w:b/>
          <w:sz w:val="24"/>
          <w:szCs w:val="24"/>
        </w:rPr>
        <w:t>Ученик научится: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lastRenderedPageBreak/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b/>
          <w:sz w:val="24"/>
          <w:szCs w:val="24"/>
        </w:rPr>
        <w:t>Ученик  получит возможность научиться: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i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</w:t>
      </w:r>
      <w:r w:rsidRPr="00882C53">
        <w:rPr>
          <w:rFonts w:ascii="Times New Roman" w:eastAsiaTheme="minorHAnsi" w:hAnsi="Times New Roman" w:cstheme="minorBidi"/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i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</w:t>
      </w:r>
      <w:r w:rsidRPr="00882C53">
        <w:rPr>
          <w:rFonts w:ascii="Times New Roman" w:eastAsiaTheme="minorHAnsi" w:hAnsi="Times New Roman" w:cstheme="minorBidi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i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</w:t>
      </w:r>
      <w:r w:rsidRPr="00882C53">
        <w:rPr>
          <w:rFonts w:ascii="Times New Roman" w:eastAsiaTheme="minorHAnsi" w:hAnsi="Times New Roman" w:cstheme="minorBidi"/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882C53" w:rsidRPr="00882C53" w:rsidRDefault="00882C53" w:rsidP="00882C53">
      <w:pPr>
        <w:spacing w:after="0" w:line="240" w:lineRule="auto"/>
        <w:jc w:val="both"/>
        <w:rPr>
          <w:rFonts w:ascii="Times New Roman" w:eastAsiaTheme="minorHAnsi" w:hAnsi="Times New Roman" w:cstheme="minorBidi"/>
          <w:i/>
          <w:sz w:val="24"/>
          <w:szCs w:val="24"/>
        </w:rPr>
      </w:pPr>
      <w:r w:rsidRPr="00882C53">
        <w:rPr>
          <w:rFonts w:ascii="Times New Roman" w:eastAsiaTheme="minorHAnsi" w:hAnsi="Times New Roman" w:cstheme="minorBidi"/>
          <w:sz w:val="24"/>
          <w:szCs w:val="24"/>
        </w:rPr>
        <w:t>• </w:t>
      </w:r>
      <w:r w:rsidRPr="00882C53">
        <w:rPr>
          <w:rFonts w:ascii="Times New Roman" w:eastAsiaTheme="minorHAnsi" w:hAnsi="Times New Roman" w:cstheme="minorBidi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882C53" w:rsidRPr="00882C53" w:rsidRDefault="00882C53" w:rsidP="00882C5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882C53" w:rsidRDefault="00E0675D" w:rsidP="009059C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0675D">
        <w:rPr>
          <w:rFonts w:ascii="Times New Roman" w:eastAsiaTheme="minorHAnsi" w:hAnsi="Times New Roman"/>
          <w:b/>
          <w:sz w:val="24"/>
          <w:szCs w:val="24"/>
        </w:rPr>
        <w:t>Перечень ключевых разделов программы</w:t>
      </w:r>
    </w:p>
    <w:p w:rsidR="00E0675D" w:rsidRPr="00E0675D" w:rsidRDefault="00E0675D" w:rsidP="00E0675D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0675D">
        <w:rPr>
          <w:rFonts w:ascii="Times New Roman" w:eastAsiaTheme="minorHAnsi" w:hAnsi="Times New Roman"/>
          <w:b/>
          <w:sz w:val="28"/>
          <w:szCs w:val="28"/>
        </w:rPr>
        <w:t>5 класс</w:t>
      </w:r>
    </w:p>
    <w:tbl>
      <w:tblPr>
        <w:tblW w:w="7458" w:type="dxa"/>
        <w:jc w:val="center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8"/>
      </w:tblGrid>
      <w:tr w:rsidR="009059C0" w:rsidRPr="00E0675D" w:rsidTr="009059C0">
        <w:trPr>
          <w:trHeight w:val="288"/>
          <w:jc w:val="center"/>
        </w:trPr>
        <w:tc>
          <w:tcPr>
            <w:tcW w:w="7458" w:type="dxa"/>
            <w:hideMark/>
          </w:tcPr>
          <w:p w:rsidR="009059C0" w:rsidRPr="00E0675D" w:rsidRDefault="009059C0" w:rsidP="00E0675D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0675D">
              <w:rPr>
                <w:rFonts w:ascii="Times New Roman" w:eastAsiaTheme="minorHAnsi" w:hAnsi="Times New Roman"/>
                <w:b/>
                <w:sz w:val="24"/>
                <w:szCs w:val="24"/>
              </w:rPr>
              <w:t>Тема раздела</w:t>
            </w:r>
          </w:p>
        </w:tc>
      </w:tr>
      <w:tr w:rsidR="009059C0" w:rsidRPr="00E0675D" w:rsidTr="009059C0">
        <w:trPr>
          <w:trHeight w:val="293"/>
          <w:jc w:val="center"/>
        </w:trPr>
        <w:tc>
          <w:tcPr>
            <w:tcW w:w="7458" w:type="dxa"/>
          </w:tcPr>
          <w:p w:rsidR="009059C0" w:rsidRPr="00E0675D" w:rsidRDefault="009059C0" w:rsidP="00E0675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675D">
              <w:rPr>
                <w:rFonts w:ascii="Times New Roman" w:eastAsia="Times New Roman" w:hAnsi="Times New Roman"/>
                <w:b/>
                <w:sz w:val="24"/>
                <w:szCs w:val="24"/>
              </w:rPr>
              <w:t>История Древнего мира</w:t>
            </w:r>
            <w:r w:rsidRPr="00E0675D">
              <w:rPr>
                <w:rFonts w:ascii="Times New Roman" w:eastAsia="Times New Roman" w:hAnsi="Times New Roman"/>
                <w:sz w:val="24"/>
                <w:szCs w:val="24"/>
              </w:rPr>
              <w:t>. Введение.</w:t>
            </w:r>
          </w:p>
        </w:tc>
      </w:tr>
      <w:tr w:rsidR="009059C0" w:rsidRPr="00E0675D" w:rsidTr="009059C0">
        <w:trPr>
          <w:trHeight w:val="293"/>
          <w:jc w:val="center"/>
        </w:trPr>
        <w:tc>
          <w:tcPr>
            <w:tcW w:w="7458" w:type="dxa"/>
          </w:tcPr>
          <w:p w:rsidR="009059C0" w:rsidRPr="00E0675D" w:rsidRDefault="009059C0" w:rsidP="00E0675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67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Первобытность.</w:t>
            </w:r>
          </w:p>
        </w:tc>
      </w:tr>
      <w:tr w:rsidR="009059C0" w:rsidRPr="00E0675D" w:rsidTr="009059C0">
        <w:trPr>
          <w:trHeight w:val="293"/>
          <w:jc w:val="center"/>
        </w:trPr>
        <w:tc>
          <w:tcPr>
            <w:tcW w:w="7458" w:type="dxa"/>
          </w:tcPr>
          <w:p w:rsidR="009059C0" w:rsidRPr="00E0675D" w:rsidRDefault="009059C0" w:rsidP="00E0675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67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Древний Восток</w:t>
            </w:r>
          </w:p>
        </w:tc>
      </w:tr>
      <w:tr w:rsidR="009059C0" w:rsidRPr="00E0675D" w:rsidTr="009059C0">
        <w:trPr>
          <w:trHeight w:val="293"/>
          <w:jc w:val="center"/>
        </w:trPr>
        <w:tc>
          <w:tcPr>
            <w:tcW w:w="7458" w:type="dxa"/>
          </w:tcPr>
          <w:p w:rsidR="009059C0" w:rsidRPr="00E0675D" w:rsidRDefault="009059C0" w:rsidP="00E0675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67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Древняя Греция</w:t>
            </w:r>
          </w:p>
        </w:tc>
      </w:tr>
      <w:tr w:rsidR="009059C0" w:rsidRPr="00E0675D" w:rsidTr="009059C0">
        <w:trPr>
          <w:trHeight w:val="293"/>
          <w:jc w:val="center"/>
        </w:trPr>
        <w:tc>
          <w:tcPr>
            <w:tcW w:w="7458" w:type="dxa"/>
          </w:tcPr>
          <w:p w:rsidR="009059C0" w:rsidRPr="00E0675D" w:rsidRDefault="009059C0" w:rsidP="00E0675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67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Древний Рим</w:t>
            </w:r>
          </w:p>
        </w:tc>
      </w:tr>
      <w:tr w:rsidR="009059C0" w:rsidRPr="00E0675D" w:rsidTr="009059C0">
        <w:trPr>
          <w:trHeight w:val="293"/>
          <w:jc w:val="center"/>
        </w:trPr>
        <w:tc>
          <w:tcPr>
            <w:tcW w:w="7458" w:type="dxa"/>
          </w:tcPr>
          <w:p w:rsidR="009059C0" w:rsidRPr="00E0675D" w:rsidRDefault="009059C0" w:rsidP="00E067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67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Итоговое повторение</w:t>
            </w:r>
          </w:p>
        </w:tc>
      </w:tr>
      <w:tr w:rsidR="009059C0" w:rsidRPr="009059C0" w:rsidTr="009059C0">
        <w:trPr>
          <w:trHeight w:val="293"/>
          <w:jc w:val="center"/>
        </w:trPr>
        <w:tc>
          <w:tcPr>
            <w:tcW w:w="7458" w:type="dxa"/>
          </w:tcPr>
          <w:p w:rsidR="009059C0" w:rsidRPr="009059C0" w:rsidRDefault="009059C0" w:rsidP="00E067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05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05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905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68 ч.</w:t>
            </w:r>
          </w:p>
        </w:tc>
      </w:tr>
    </w:tbl>
    <w:p w:rsidR="00E0675D" w:rsidRDefault="00E0675D" w:rsidP="00E0675D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0675D">
        <w:rPr>
          <w:rFonts w:ascii="Times New Roman" w:eastAsiaTheme="minorHAnsi" w:hAnsi="Times New Roman"/>
          <w:b/>
          <w:sz w:val="28"/>
          <w:szCs w:val="28"/>
          <w:lang w:val="en-US"/>
        </w:rPr>
        <w:t xml:space="preserve">6 </w:t>
      </w:r>
      <w:r w:rsidRPr="00E0675D">
        <w:rPr>
          <w:rFonts w:ascii="Times New Roman" w:eastAsiaTheme="minorHAnsi" w:hAnsi="Times New Roman"/>
          <w:b/>
          <w:sz w:val="28"/>
          <w:szCs w:val="28"/>
        </w:rPr>
        <w:t>класс</w:t>
      </w:r>
    </w:p>
    <w:tbl>
      <w:tblPr>
        <w:tblW w:w="7437" w:type="dxa"/>
        <w:jc w:val="center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7"/>
      </w:tblGrid>
      <w:tr w:rsidR="009059C0" w:rsidRPr="0063455D" w:rsidTr="009059C0">
        <w:trPr>
          <w:trHeight w:val="242"/>
          <w:jc w:val="center"/>
        </w:trPr>
        <w:tc>
          <w:tcPr>
            <w:tcW w:w="7437" w:type="dxa"/>
            <w:hideMark/>
          </w:tcPr>
          <w:p w:rsidR="009059C0" w:rsidRPr="0063455D" w:rsidRDefault="009059C0" w:rsidP="0063455D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b/>
                <w:sz w:val="24"/>
                <w:szCs w:val="24"/>
              </w:rPr>
              <w:t>Тема раздела</w:t>
            </w:r>
          </w:p>
        </w:tc>
      </w:tr>
      <w:tr w:rsidR="009059C0" w:rsidRPr="0063455D" w:rsidTr="009059C0">
        <w:trPr>
          <w:trHeight w:val="270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color w:val="000000"/>
                <w:spacing w:val="-11"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«</w:t>
            </w:r>
            <w:r w:rsidRPr="0063455D">
              <w:rPr>
                <w:rFonts w:ascii="Times New Roman" w:eastAsiaTheme="minorHAnsi" w:hAnsi="Times New Roman"/>
                <w:b/>
                <w:bCs/>
                <w:i/>
                <w:color w:val="000000"/>
                <w:spacing w:val="-11"/>
                <w:sz w:val="24"/>
                <w:szCs w:val="24"/>
              </w:rPr>
              <w:t xml:space="preserve">История Средних веков» </w:t>
            </w:r>
          </w:p>
        </w:tc>
      </w:tr>
      <w:tr w:rsidR="009059C0" w:rsidRPr="0063455D" w:rsidTr="009059C0">
        <w:trPr>
          <w:trHeight w:val="270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Раннее Средневековье  </w:t>
            </w:r>
          </w:p>
        </w:tc>
      </w:tr>
      <w:tr w:rsidR="009059C0" w:rsidRPr="0063455D" w:rsidTr="009059C0">
        <w:trPr>
          <w:trHeight w:val="270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color w:val="000000"/>
                <w:spacing w:val="-1"/>
                <w:sz w:val="24"/>
                <w:szCs w:val="24"/>
              </w:rPr>
              <w:t xml:space="preserve"> Зрелое Средневековье </w:t>
            </w:r>
          </w:p>
        </w:tc>
      </w:tr>
      <w:tr w:rsidR="009059C0" w:rsidRPr="0063455D" w:rsidTr="009059C0">
        <w:trPr>
          <w:trHeight w:val="270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sz w:val="24"/>
                <w:szCs w:val="24"/>
              </w:rPr>
              <w:t xml:space="preserve">Страны Востока в Средние века </w:t>
            </w:r>
          </w:p>
        </w:tc>
      </w:tr>
      <w:tr w:rsidR="009059C0" w:rsidRPr="0063455D" w:rsidTr="009059C0">
        <w:trPr>
          <w:trHeight w:val="270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widowControl w:val="0"/>
              <w:spacing w:after="0" w:line="240" w:lineRule="auto"/>
              <w:rPr>
                <w:rFonts w:ascii="Times New Roman" w:eastAsia="Georgia" w:hAnsi="Times New Roman"/>
                <w:sz w:val="24"/>
                <w:szCs w:val="24"/>
              </w:rPr>
            </w:pPr>
            <w:r w:rsidRPr="0063455D">
              <w:rPr>
                <w:rFonts w:ascii="Times New Roman" w:eastAsia="Georgia" w:hAnsi="Times New Roman"/>
                <w:sz w:val="24"/>
                <w:szCs w:val="24"/>
              </w:rPr>
              <w:t xml:space="preserve"> Государства доколумбовой Америки </w:t>
            </w:r>
          </w:p>
        </w:tc>
      </w:tr>
      <w:tr w:rsidR="009059C0" w:rsidRPr="0063455D" w:rsidTr="009059C0">
        <w:trPr>
          <w:trHeight w:val="228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pacing w:after="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«История России и Татарстана» </w:t>
            </w:r>
          </w:p>
        </w:tc>
      </w:tr>
      <w:tr w:rsidR="009059C0" w:rsidRPr="0063455D" w:rsidTr="009059C0">
        <w:trPr>
          <w:trHeight w:val="270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sz w:val="24"/>
                <w:szCs w:val="24"/>
              </w:rPr>
              <w:t>Восточная Европа в середине I тыс. н. э.</w:t>
            </w:r>
          </w:p>
        </w:tc>
      </w:tr>
      <w:tr w:rsidR="009059C0" w:rsidRPr="0063455D" w:rsidTr="009059C0">
        <w:trPr>
          <w:trHeight w:val="270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Образование государства Русь </w:t>
            </w:r>
          </w:p>
        </w:tc>
      </w:tr>
      <w:tr w:rsidR="009059C0" w:rsidRPr="0063455D" w:rsidTr="009059C0">
        <w:trPr>
          <w:trHeight w:val="270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Русь в конце X – начале XII в. </w:t>
            </w:r>
          </w:p>
        </w:tc>
      </w:tr>
      <w:tr w:rsidR="009059C0" w:rsidRPr="0063455D" w:rsidTr="009059C0">
        <w:trPr>
          <w:trHeight w:val="178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bCs/>
                <w:sz w:val="24"/>
                <w:szCs w:val="24"/>
              </w:rPr>
              <w:t>Культурное пространство в конце X – начале XII в.</w:t>
            </w:r>
          </w:p>
        </w:tc>
      </w:tr>
      <w:tr w:rsidR="009059C0" w:rsidRPr="0063455D" w:rsidTr="009059C0">
        <w:trPr>
          <w:trHeight w:val="270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bCs/>
                <w:sz w:val="24"/>
                <w:szCs w:val="24"/>
              </w:rPr>
              <w:t>Русь в середине XII – начале XIII в.</w:t>
            </w:r>
          </w:p>
        </w:tc>
      </w:tr>
      <w:tr w:rsidR="009059C0" w:rsidRPr="0063455D" w:rsidTr="009059C0">
        <w:trPr>
          <w:trHeight w:val="270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bCs/>
                <w:sz w:val="24"/>
                <w:szCs w:val="24"/>
              </w:rPr>
              <w:t>Русские земли в середине XIII – XIV в</w:t>
            </w:r>
            <w:r w:rsidRPr="0063455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Pr="0063455D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Народы и государства степной зоны Восточной Европы и Сибири в XIII-XV вв.</w:t>
            </w:r>
          </w:p>
        </w:tc>
      </w:tr>
      <w:tr w:rsidR="009059C0" w:rsidRPr="0063455D" w:rsidTr="009059C0">
        <w:trPr>
          <w:trHeight w:val="270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bCs/>
                <w:sz w:val="24"/>
                <w:szCs w:val="24"/>
              </w:rPr>
              <w:t>Культурное пространство в середине XIII – XIV в</w:t>
            </w:r>
            <w:r w:rsidRPr="0063455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9059C0" w:rsidRPr="0063455D" w:rsidTr="009059C0">
        <w:trPr>
          <w:trHeight w:val="270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Формирование единого Русского государства в XV веке </w:t>
            </w:r>
          </w:p>
        </w:tc>
      </w:tr>
      <w:tr w:rsidR="009059C0" w:rsidRPr="0063455D" w:rsidTr="009059C0">
        <w:trPr>
          <w:trHeight w:val="270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Культурное пространство в </w:t>
            </w:r>
            <w:r w:rsidRPr="0063455D"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  <w:t>XV</w:t>
            </w:r>
            <w:r w:rsidRPr="0063455D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в.</w:t>
            </w:r>
          </w:p>
        </w:tc>
      </w:tr>
      <w:tr w:rsidR="009059C0" w:rsidRPr="0063455D" w:rsidTr="009059C0">
        <w:trPr>
          <w:trHeight w:val="270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bCs/>
                <w:sz w:val="24"/>
                <w:szCs w:val="24"/>
              </w:rPr>
              <w:t>Итоговое повторение</w:t>
            </w:r>
          </w:p>
        </w:tc>
      </w:tr>
      <w:tr w:rsidR="009059C0" w:rsidRPr="0063455D" w:rsidTr="009059C0">
        <w:trPr>
          <w:trHeight w:val="270"/>
          <w:jc w:val="center"/>
        </w:trPr>
        <w:tc>
          <w:tcPr>
            <w:tcW w:w="7437" w:type="dxa"/>
          </w:tcPr>
          <w:p w:rsidR="009059C0" w:rsidRPr="0063455D" w:rsidRDefault="009059C0" w:rsidP="0063455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3455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- 68 ч.</w:t>
            </w:r>
          </w:p>
        </w:tc>
      </w:tr>
    </w:tbl>
    <w:p w:rsidR="00E0675D" w:rsidRPr="00E0675D" w:rsidRDefault="00E0675D" w:rsidP="00E0675D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0675D">
        <w:rPr>
          <w:rFonts w:ascii="Times New Roman" w:eastAsiaTheme="minorHAnsi" w:hAnsi="Times New Roman"/>
          <w:b/>
          <w:sz w:val="28"/>
          <w:szCs w:val="28"/>
        </w:rPr>
        <w:t>7 класс</w:t>
      </w:r>
    </w:p>
    <w:tbl>
      <w:tblPr>
        <w:tblW w:w="74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15"/>
      </w:tblGrid>
      <w:tr w:rsidR="009059C0" w:rsidRPr="00E0675D" w:rsidTr="009059C0">
        <w:trPr>
          <w:trHeight w:val="141"/>
          <w:jc w:val="center"/>
        </w:trPr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E0675D" w:rsidRDefault="009059C0" w:rsidP="00E0675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0675D">
              <w:rPr>
                <w:rFonts w:ascii="Times New Roman" w:eastAsiaTheme="minorHAnsi" w:hAnsi="Times New Roman"/>
                <w:b/>
                <w:sz w:val="24"/>
                <w:szCs w:val="24"/>
              </w:rPr>
              <w:t>Название раздела</w:t>
            </w:r>
          </w:p>
        </w:tc>
      </w:tr>
      <w:tr w:rsidR="009059C0" w:rsidRPr="00E0675D" w:rsidTr="009059C0">
        <w:trPr>
          <w:trHeight w:val="141"/>
          <w:jc w:val="center"/>
        </w:trPr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E0675D" w:rsidRDefault="009059C0" w:rsidP="00E0675D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0675D">
              <w:rPr>
                <w:rFonts w:ascii="Times New Roman" w:eastAsiaTheme="minorHAnsi" w:hAnsi="Times New Roman"/>
                <w:b/>
                <w:sz w:val="24"/>
                <w:szCs w:val="24"/>
              </w:rPr>
              <w:t>История Нового времени</w:t>
            </w:r>
          </w:p>
        </w:tc>
      </w:tr>
      <w:tr w:rsidR="009059C0" w:rsidRPr="00E0675D" w:rsidTr="009059C0">
        <w:trPr>
          <w:trHeight w:val="224"/>
          <w:jc w:val="center"/>
        </w:trPr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E0675D" w:rsidRDefault="009059C0" w:rsidP="00E0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675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Европа в конце Х</w:t>
            </w:r>
            <w:proofErr w:type="gramStart"/>
            <w:r w:rsidRPr="00E0675D"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proofErr w:type="gramEnd"/>
            <w:r w:rsidRPr="00E0675D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E0675D">
              <w:rPr>
                <w:rFonts w:ascii="Times New Roman" w:hAnsi="Times New Roman"/>
                <w:bCs/>
                <w:sz w:val="24"/>
                <w:szCs w:val="24"/>
              </w:rPr>
              <w:t>начале XVII в.</w:t>
            </w:r>
          </w:p>
        </w:tc>
      </w:tr>
      <w:tr w:rsidR="009059C0" w:rsidRPr="00E0675D" w:rsidTr="009059C0">
        <w:trPr>
          <w:trHeight w:val="141"/>
          <w:jc w:val="center"/>
        </w:trPr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E0675D" w:rsidRDefault="009059C0" w:rsidP="00E0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675D">
              <w:rPr>
                <w:rFonts w:ascii="Times New Roman" w:hAnsi="Times New Roman"/>
                <w:bCs/>
                <w:sz w:val="24"/>
                <w:szCs w:val="24"/>
              </w:rPr>
              <w:t>Страны Европы и Северной Америки в середине XVII—ХVIII в.</w:t>
            </w:r>
          </w:p>
        </w:tc>
      </w:tr>
      <w:tr w:rsidR="009059C0" w:rsidRPr="00E0675D" w:rsidTr="009059C0">
        <w:trPr>
          <w:trHeight w:val="141"/>
          <w:jc w:val="center"/>
        </w:trPr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E0675D" w:rsidRDefault="009059C0" w:rsidP="00E0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675D">
              <w:rPr>
                <w:rFonts w:ascii="Times New Roman" w:hAnsi="Times New Roman"/>
                <w:bCs/>
                <w:sz w:val="24"/>
                <w:szCs w:val="24"/>
              </w:rPr>
              <w:t>Страны Востока в XVI—XVIII вв.</w:t>
            </w:r>
          </w:p>
        </w:tc>
      </w:tr>
      <w:tr w:rsidR="009059C0" w:rsidRPr="00E0675D" w:rsidTr="009059C0">
        <w:trPr>
          <w:trHeight w:val="265"/>
          <w:jc w:val="center"/>
        </w:trPr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E0675D" w:rsidRDefault="009059C0" w:rsidP="00E0675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0675D">
              <w:rPr>
                <w:rFonts w:ascii="Times New Roman" w:hAnsi="Times New Roman"/>
                <w:b/>
                <w:sz w:val="24"/>
                <w:szCs w:val="24"/>
              </w:rPr>
              <w:t>История России и история Татарстана и татарского народа. (Региональный компонент-8 ч.</w:t>
            </w:r>
            <w:r w:rsidRPr="00E067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059C0" w:rsidRPr="00E0675D" w:rsidTr="009059C0">
        <w:trPr>
          <w:trHeight w:val="212"/>
          <w:jc w:val="center"/>
        </w:trPr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E0675D" w:rsidRDefault="009059C0" w:rsidP="00E067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675D">
              <w:rPr>
                <w:rFonts w:ascii="Times New Roman" w:hAnsi="Times New Roman"/>
                <w:bCs/>
                <w:sz w:val="24"/>
                <w:szCs w:val="24"/>
              </w:rPr>
              <w:t xml:space="preserve">Россия в XVI веке. </w:t>
            </w:r>
          </w:p>
        </w:tc>
      </w:tr>
      <w:tr w:rsidR="009059C0" w:rsidRPr="00E0675D" w:rsidTr="009059C0">
        <w:trPr>
          <w:trHeight w:val="343"/>
          <w:jc w:val="center"/>
        </w:trPr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E0675D" w:rsidRDefault="009059C0" w:rsidP="00E067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675D">
              <w:rPr>
                <w:rFonts w:ascii="Times New Roman" w:hAnsi="Times New Roman"/>
                <w:bCs/>
                <w:sz w:val="24"/>
                <w:szCs w:val="24"/>
              </w:rPr>
              <w:t xml:space="preserve">Смута в России </w:t>
            </w:r>
          </w:p>
        </w:tc>
      </w:tr>
      <w:tr w:rsidR="009059C0" w:rsidRPr="00E0675D" w:rsidTr="009059C0">
        <w:trPr>
          <w:trHeight w:val="278"/>
          <w:jc w:val="center"/>
        </w:trPr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E0675D" w:rsidRDefault="009059C0" w:rsidP="00E067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675D">
              <w:rPr>
                <w:rFonts w:ascii="Times New Roman" w:hAnsi="Times New Roman"/>
                <w:bCs/>
                <w:sz w:val="24"/>
                <w:szCs w:val="24"/>
              </w:rPr>
              <w:t xml:space="preserve">Россия в XVII веке </w:t>
            </w:r>
          </w:p>
        </w:tc>
      </w:tr>
      <w:tr w:rsidR="009059C0" w:rsidRPr="00E0675D" w:rsidTr="009059C0">
        <w:trPr>
          <w:trHeight w:val="267"/>
          <w:jc w:val="center"/>
        </w:trPr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E0675D" w:rsidRDefault="009059C0" w:rsidP="00E067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675D">
              <w:rPr>
                <w:rFonts w:ascii="Times New Roman" w:hAnsi="Times New Roman"/>
                <w:bCs/>
                <w:sz w:val="24"/>
                <w:szCs w:val="24"/>
              </w:rPr>
              <w:t xml:space="preserve">Культурное пространство </w:t>
            </w:r>
          </w:p>
        </w:tc>
      </w:tr>
      <w:tr w:rsidR="009059C0" w:rsidRPr="00E0675D" w:rsidTr="009059C0">
        <w:trPr>
          <w:trHeight w:val="267"/>
          <w:jc w:val="center"/>
        </w:trPr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C0" w:rsidRPr="00E0675D" w:rsidRDefault="009059C0" w:rsidP="00E067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675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- 68 ч.</w:t>
            </w:r>
          </w:p>
        </w:tc>
      </w:tr>
    </w:tbl>
    <w:p w:rsidR="00E0675D" w:rsidRDefault="00E0675D" w:rsidP="00E0675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0675D">
        <w:rPr>
          <w:rFonts w:ascii="Times New Roman" w:eastAsiaTheme="minorHAnsi" w:hAnsi="Times New Roman"/>
          <w:b/>
          <w:sz w:val="24"/>
          <w:szCs w:val="24"/>
        </w:rPr>
        <w:t>8 класс</w:t>
      </w:r>
    </w:p>
    <w:tbl>
      <w:tblPr>
        <w:tblW w:w="7260" w:type="dxa"/>
        <w:jc w:val="center"/>
        <w:tblInd w:w="-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0"/>
      </w:tblGrid>
      <w:tr w:rsidR="009059C0" w:rsidRPr="000B2987" w:rsidTr="009059C0">
        <w:trPr>
          <w:trHeight w:val="14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0B2987" w:rsidRDefault="009059C0" w:rsidP="000B2987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B2987">
              <w:rPr>
                <w:rFonts w:ascii="Times New Roman" w:eastAsiaTheme="minorHAnsi" w:hAnsi="Times New Roman"/>
                <w:b/>
                <w:sz w:val="24"/>
                <w:szCs w:val="24"/>
              </w:rPr>
              <w:t>Название раздела</w:t>
            </w:r>
          </w:p>
        </w:tc>
      </w:tr>
      <w:tr w:rsidR="009059C0" w:rsidRPr="000B2987" w:rsidTr="009059C0">
        <w:trPr>
          <w:trHeight w:val="14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0B2987" w:rsidRDefault="009059C0" w:rsidP="000B2987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B2987">
              <w:rPr>
                <w:rFonts w:ascii="Times New Roman" w:eastAsiaTheme="minorHAnsi" w:hAnsi="Times New Roman"/>
                <w:b/>
                <w:sz w:val="24"/>
                <w:szCs w:val="24"/>
              </w:rPr>
              <w:t>История Нового времени</w:t>
            </w:r>
          </w:p>
        </w:tc>
      </w:tr>
      <w:tr w:rsidR="009059C0" w:rsidRPr="000B2987" w:rsidTr="009059C0">
        <w:trPr>
          <w:trHeight w:val="14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0B2987" w:rsidRDefault="009059C0" w:rsidP="000B29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B2987">
              <w:rPr>
                <w:rFonts w:ascii="Times New Roman" w:eastAsiaTheme="minorHAnsi" w:hAnsi="Times New Roman"/>
                <w:sz w:val="24"/>
                <w:szCs w:val="24"/>
              </w:rPr>
              <w:t>Эпоха промышленного переворота</w:t>
            </w:r>
          </w:p>
        </w:tc>
      </w:tr>
      <w:tr w:rsidR="009059C0" w:rsidRPr="000B2987" w:rsidTr="009059C0">
        <w:trPr>
          <w:trHeight w:val="14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0B2987" w:rsidRDefault="009059C0" w:rsidP="000B29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B2987">
              <w:rPr>
                <w:rFonts w:ascii="Times New Roman" w:eastAsiaTheme="minorHAnsi" w:hAnsi="Times New Roman"/>
                <w:sz w:val="24"/>
                <w:szCs w:val="24"/>
              </w:rPr>
              <w:t>Эпоха Просвещения</w:t>
            </w:r>
          </w:p>
        </w:tc>
      </w:tr>
      <w:tr w:rsidR="009059C0" w:rsidRPr="000B2987" w:rsidTr="009059C0">
        <w:trPr>
          <w:trHeight w:val="14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0B2987" w:rsidRDefault="009059C0" w:rsidP="000B29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B2987">
              <w:rPr>
                <w:rFonts w:ascii="Times New Roman" w:eastAsiaTheme="minorHAnsi" w:hAnsi="Times New Roman"/>
                <w:sz w:val="24"/>
                <w:szCs w:val="24"/>
              </w:rPr>
              <w:t>Великая французская революция</w:t>
            </w:r>
          </w:p>
        </w:tc>
      </w:tr>
      <w:tr w:rsidR="009059C0" w:rsidRPr="000B2987" w:rsidTr="009059C0">
        <w:trPr>
          <w:trHeight w:val="14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0B2987" w:rsidRDefault="009059C0" w:rsidP="000B2987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B29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Россия в конце XVII - XVIII </w:t>
            </w:r>
            <w:proofErr w:type="spellStart"/>
            <w:proofErr w:type="gramStart"/>
            <w:r w:rsidRPr="000B29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вв</w:t>
            </w:r>
            <w:proofErr w:type="spellEnd"/>
            <w:proofErr w:type="gramEnd"/>
            <w:r w:rsidRPr="000B298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: от царства к империи</w:t>
            </w:r>
          </w:p>
        </w:tc>
      </w:tr>
      <w:tr w:rsidR="009059C0" w:rsidRPr="000B2987" w:rsidTr="009059C0">
        <w:trPr>
          <w:trHeight w:val="14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0B2987" w:rsidRDefault="009059C0" w:rsidP="000B29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B2987">
              <w:rPr>
                <w:rFonts w:ascii="Times New Roman" w:eastAsiaTheme="minorHAnsi" w:hAnsi="Times New Roman"/>
                <w:sz w:val="24"/>
                <w:szCs w:val="24"/>
              </w:rPr>
              <w:t>Россия в эпоху преобразований Петра I. Региональный компонент.</w:t>
            </w:r>
          </w:p>
        </w:tc>
      </w:tr>
      <w:tr w:rsidR="009059C0" w:rsidRPr="000B2987" w:rsidTr="009059C0">
        <w:trPr>
          <w:trHeight w:val="14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0B2987" w:rsidRDefault="009059C0" w:rsidP="000B29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B2987">
              <w:rPr>
                <w:rFonts w:ascii="Times New Roman" w:eastAsiaTheme="minorHAnsi" w:hAnsi="Times New Roman"/>
                <w:sz w:val="24"/>
                <w:szCs w:val="24"/>
              </w:rPr>
              <w:t>После Петра Великого: эпоха «дворцовых переворотов» Региональный компонент.</w:t>
            </w:r>
          </w:p>
        </w:tc>
      </w:tr>
      <w:tr w:rsidR="009059C0" w:rsidRPr="000B2987" w:rsidTr="009059C0">
        <w:trPr>
          <w:trHeight w:val="14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0B2987" w:rsidRDefault="009059C0" w:rsidP="000B29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B2987">
              <w:rPr>
                <w:rFonts w:ascii="Times New Roman" w:eastAsiaTheme="minorHAnsi" w:hAnsi="Times New Roman"/>
                <w:sz w:val="24"/>
                <w:szCs w:val="24"/>
              </w:rPr>
              <w:t>Россия в 1760-х – 1790- гг. Правление Екатерины II и Павла I Региональный компонент</w:t>
            </w:r>
          </w:p>
        </w:tc>
      </w:tr>
      <w:tr w:rsidR="009059C0" w:rsidRPr="000B2987" w:rsidTr="009059C0">
        <w:trPr>
          <w:trHeight w:val="14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0B2987" w:rsidRDefault="009059C0" w:rsidP="000B2987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0B298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Культурное пространство Российской империи в XVIII в. </w:t>
            </w:r>
            <w:r w:rsidRPr="000B2987">
              <w:rPr>
                <w:rFonts w:ascii="Times New Roman" w:eastAsiaTheme="minorHAnsi" w:hAnsi="Times New Roman"/>
                <w:sz w:val="24"/>
                <w:szCs w:val="24"/>
              </w:rPr>
              <w:t>Региональный компонент.</w:t>
            </w:r>
          </w:p>
        </w:tc>
      </w:tr>
      <w:tr w:rsidR="009059C0" w:rsidRPr="000B2987" w:rsidTr="009059C0">
        <w:trPr>
          <w:trHeight w:val="14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0B2987" w:rsidRDefault="009059C0" w:rsidP="000B29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B2987">
              <w:rPr>
                <w:rFonts w:asciiTheme="minorHAnsi" w:eastAsiaTheme="minorHAnsi" w:hAnsiTheme="minorHAnsi" w:cstheme="minorBidi"/>
              </w:rPr>
              <w:t xml:space="preserve"> </w:t>
            </w:r>
            <w:r w:rsidRPr="000B2987">
              <w:rPr>
                <w:rFonts w:ascii="Times New Roman" w:eastAsiaTheme="minorHAnsi" w:hAnsi="Times New Roman"/>
                <w:bCs/>
                <w:sz w:val="24"/>
                <w:szCs w:val="24"/>
              </w:rPr>
              <w:t>Народы России в XVIII в.</w:t>
            </w:r>
          </w:p>
        </w:tc>
      </w:tr>
      <w:tr w:rsidR="009059C0" w:rsidRPr="000B2987" w:rsidTr="009059C0">
        <w:trPr>
          <w:trHeight w:val="260"/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0B2987" w:rsidRDefault="009059C0" w:rsidP="000B29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B2987">
              <w:rPr>
                <w:rFonts w:ascii="Times New Roman" w:eastAsiaTheme="minorHAnsi" w:hAnsi="Times New Roman"/>
                <w:sz w:val="24"/>
                <w:szCs w:val="24"/>
              </w:rPr>
              <w:t>Итоговое повторение</w:t>
            </w:r>
          </w:p>
        </w:tc>
      </w:tr>
      <w:tr w:rsidR="009059C0" w:rsidRPr="000B2987" w:rsidTr="009059C0">
        <w:trPr>
          <w:trHeight w:val="263"/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0B2987" w:rsidRDefault="009059C0" w:rsidP="000B2987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B2987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- 68 ч.</w:t>
            </w:r>
          </w:p>
        </w:tc>
      </w:tr>
    </w:tbl>
    <w:p w:rsidR="00E0675D" w:rsidRDefault="00E0675D" w:rsidP="00E0675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0675D">
        <w:rPr>
          <w:rFonts w:ascii="Times New Roman" w:eastAsiaTheme="minorHAnsi" w:hAnsi="Times New Roman"/>
          <w:b/>
          <w:sz w:val="24"/>
          <w:szCs w:val="24"/>
        </w:rPr>
        <w:t xml:space="preserve">9 класс </w:t>
      </w:r>
    </w:p>
    <w:tbl>
      <w:tblPr>
        <w:tblW w:w="7581" w:type="dxa"/>
        <w:jc w:val="center"/>
        <w:tblInd w:w="1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81"/>
      </w:tblGrid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b/>
                <w:sz w:val="24"/>
                <w:szCs w:val="24"/>
              </w:rPr>
              <w:t>Название раздела</w:t>
            </w:r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b/>
                <w:sz w:val="24"/>
                <w:szCs w:val="24"/>
              </w:rPr>
              <w:t>Новая и новейшая история</w:t>
            </w:r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>Страны Европы и Северной Америки в первой половине Х</w:t>
            </w:r>
            <w:proofErr w:type="gramStart"/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>I</w:t>
            </w:r>
            <w:proofErr w:type="gramEnd"/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>Х в.</w:t>
            </w:r>
            <w:r w:rsidRPr="00AA6F44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Развитие культуры в XIX в.</w:t>
            </w:r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bCs/>
                <w:sz w:val="24"/>
                <w:szCs w:val="24"/>
              </w:rPr>
              <w:t>Страны Европы и Северной Америки во второй половине ХIХ </w:t>
            </w:r>
            <w:proofErr w:type="gramStart"/>
            <w:r w:rsidRPr="00AA6F44">
              <w:rPr>
                <w:rFonts w:ascii="Times New Roman" w:eastAsiaTheme="minorHAnsi" w:hAnsi="Times New Roman"/>
                <w:bCs/>
                <w:sz w:val="24"/>
                <w:szCs w:val="24"/>
              </w:rPr>
              <w:t>в</w:t>
            </w:r>
            <w:proofErr w:type="gramEnd"/>
            <w:r w:rsidRPr="00AA6F44">
              <w:rPr>
                <w:rFonts w:ascii="Times New Roman" w:eastAsiaTheme="minorHAnsi" w:hAnsi="Times New Roman"/>
                <w:bCs/>
                <w:sz w:val="24"/>
                <w:szCs w:val="24"/>
              </w:rPr>
              <w:t>.</w:t>
            </w:r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 xml:space="preserve">Экономическое и социально-политическое развитие стран Европы и США в конце ХIХ </w:t>
            </w:r>
            <w:proofErr w:type="gramStart"/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 xml:space="preserve">Страны Азии в ХIХ </w:t>
            </w:r>
            <w:proofErr w:type="gramStart"/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>Война за независимость в Латинской Америке</w:t>
            </w:r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bCs/>
                <w:sz w:val="24"/>
                <w:szCs w:val="24"/>
              </w:rPr>
              <w:t>Народы Африки в Новое время</w:t>
            </w:r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 xml:space="preserve">Международные отношения в XIX </w:t>
            </w:r>
            <w:proofErr w:type="gramStart"/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>Новейшая история.</w:t>
            </w:r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 xml:space="preserve">Мир в 1900—1914 </w:t>
            </w:r>
            <w:proofErr w:type="spellStart"/>
            <w:proofErr w:type="gramStart"/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>Повторение</w:t>
            </w:r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b/>
                <w:sz w:val="24"/>
                <w:szCs w:val="24"/>
              </w:rPr>
              <w:t>История России и история Татарстана и татарского народа.</w:t>
            </w:r>
          </w:p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A6F44">
              <w:rPr>
                <w:rFonts w:ascii="Times New Roman" w:eastAsiaTheme="minorHAnsi" w:hAnsi="Times New Roman"/>
                <w:b/>
                <w:sz w:val="24"/>
                <w:szCs w:val="24"/>
              </w:rPr>
              <w:t>Российская империя в XIX – начале XX вв.</w:t>
            </w:r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>Россия на пути к реформам (1801–1861) Региональный компонент</w:t>
            </w:r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>Россия в эпоху реформ</w:t>
            </w:r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>Кризис империи в начале ХХ века Региональный компонент</w:t>
            </w:r>
          </w:p>
        </w:tc>
      </w:tr>
      <w:tr w:rsidR="009059C0" w:rsidRPr="00AA6F44" w:rsidTr="009059C0">
        <w:trPr>
          <w:trHeight w:val="151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sz w:val="24"/>
                <w:szCs w:val="24"/>
              </w:rPr>
              <w:t>Итоговое повторение</w:t>
            </w:r>
          </w:p>
        </w:tc>
      </w:tr>
      <w:tr w:rsidR="009059C0" w:rsidRPr="00AA6F44" w:rsidTr="009059C0">
        <w:trPr>
          <w:trHeight w:val="299"/>
          <w:jc w:val="center"/>
        </w:trPr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C0" w:rsidRPr="00AA6F44" w:rsidRDefault="009059C0" w:rsidP="00AA6F44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A6F44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-66 ч.</w:t>
            </w:r>
          </w:p>
        </w:tc>
      </w:tr>
    </w:tbl>
    <w:p w:rsidR="00882C53" w:rsidRPr="00CD2282" w:rsidRDefault="00882C53" w:rsidP="009059C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882C53" w:rsidRPr="00CD2282" w:rsidSect="00E067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5CFF"/>
    <w:multiLevelType w:val="hybridMultilevel"/>
    <w:tmpl w:val="F7AE9144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673DF"/>
    <w:multiLevelType w:val="hybridMultilevel"/>
    <w:tmpl w:val="057822D0"/>
    <w:lvl w:ilvl="0" w:tplc="ED38290E">
      <w:numFmt w:val="bullet"/>
      <w:lvlText w:val="•"/>
      <w:lvlJc w:val="left"/>
      <w:pPr>
        <w:ind w:left="75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5A4E226E"/>
    <w:multiLevelType w:val="hybridMultilevel"/>
    <w:tmpl w:val="2C6EED62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3E096B"/>
    <w:multiLevelType w:val="hybridMultilevel"/>
    <w:tmpl w:val="0FAA6862"/>
    <w:lvl w:ilvl="0" w:tplc="12665ACC">
      <w:start w:val="1"/>
      <w:numFmt w:val="bullet"/>
      <w:lvlText w:val="•"/>
      <w:lvlJc w:val="left"/>
      <w:pPr>
        <w:ind w:left="75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6B25378"/>
    <w:multiLevelType w:val="hybridMultilevel"/>
    <w:tmpl w:val="B8ECB060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CA5"/>
    <w:rsid w:val="000079CE"/>
    <w:rsid w:val="000B2987"/>
    <w:rsid w:val="000D2A29"/>
    <w:rsid w:val="001D647F"/>
    <w:rsid w:val="001F2A2A"/>
    <w:rsid w:val="002158A1"/>
    <w:rsid w:val="00263580"/>
    <w:rsid w:val="003078DF"/>
    <w:rsid w:val="00357CA5"/>
    <w:rsid w:val="00382F38"/>
    <w:rsid w:val="003F02FC"/>
    <w:rsid w:val="004E1153"/>
    <w:rsid w:val="00533636"/>
    <w:rsid w:val="0060109A"/>
    <w:rsid w:val="0063455D"/>
    <w:rsid w:val="008200F8"/>
    <w:rsid w:val="00882C53"/>
    <w:rsid w:val="009059C0"/>
    <w:rsid w:val="00A26CF7"/>
    <w:rsid w:val="00AA6F44"/>
    <w:rsid w:val="00B60147"/>
    <w:rsid w:val="00BA018A"/>
    <w:rsid w:val="00C46424"/>
    <w:rsid w:val="00C90595"/>
    <w:rsid w:val="00CD2282"/>
    <w:rsid w:val="00DB21A0"/>
    <w:rsid w:val="00E0675D"/>
    <w:rsid w:val="00E351E0"/>
    <w:rsid w:val="00FE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357CA5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357CA5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357CA5"/>
    <w:rPr>
      <w:rFonts w:ascii="Calibri" w:eastAsia="Calibri" w:hAnsi="Calibri" w:cs="Times New Roman"/>
    </w:rPr>
  </w:style>
  <w:style w:type="character" w:customStyle="1" w:styleId="a5">
    <w:name w:val="Гипертекстовая ссылка"/>
    <w:basedOn w:val="a0"/>
    <w:uiPriority w:val="99"/>
    <w:rsid w:val="00357CA5"/>
    <w:rPr>
      <w:color w:val="106BBE"/>
    </w:rPr>
  </w:style>
  <w:style w:type="paragraph" w:customStyle="1" w:styleId="s1">
    <w:name w:val="s_1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79CE"/>
    <w:rPr>
      <w:color w:val="0000FF"/>
      <w:u w:val="single"/>
    </w:rPr>
  </w:style>
  <w:style w:type="paragraph" w:customStyle="1" w:styleId="s22">
    <w:name w:val="s_22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D228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357CA5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357CA5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357CA5"/>
    <w:rPr>
      <w:rFonts w:ascii="Calibri" w:eastAsia="Calibri" w:hAnsi="Calibri" w:cs="Times New Roman"/>
    </w:rPr>
  </w:style>
  <w:style w:type="character" w:customStyle="1" w:styleId="a5">
    <w:name w:val="Гипертекстовая ссылка"/>
    <w:basedOn w:val="a0"/>
    <w:uiPriority w:val="99"/>
    <w:rsid w:val="00357CA5"/>
    <w:rPr>
      <w:color w:val="106BBE"/>
    </w:rPr>
  </w:style>
  <w:style w:type="paragraph" w:customStyle="1" w:styleId="s1">
    <w:name w:val="s_1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79CE"/>
    <w:rPr>
      <w:color w:val="0000FF"/>
      <w:u w:val="single"/>
    </w:rPr>
  </w:style>
  <w:style w:type="paragraph" w:customStyle="1" w:styleId="s22">
    <w:name w:val="s_22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D228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127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9753</Words>
  <Characters>55596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Other</cp:lastModifiedBy>
  <cp:revision>4</cp:revision>
  <cp:lastPrinted>2021-01-22T09:56:00Z</cp:lastPrinted>
  <dcterms:created xsi:type="dcterms:W3CDTF">2021-02-19T08:02:00Z</dcterms:created>
  <dcterms:modified xsi:type="dcterms:W3CDTF">2021-03-12T07:56:00Z</dcterms:modified>
</cp:coreProperties>
</file>